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ED7" w:rsidRPr="00F618FF" w:rsidRDefault="008A2ED7" w:rsidP="008A2ED7">
      <w:pPr>
        <w:tabs>
          <w:tab w:val="center" w:pos="4819"/>
          <w:tab w:val="right" w:pos="9638"/>
        </w:tabs>
        <w:jc w:val="center"/>
        <w:rPr>
          <w:color w:val="000000"/>
          <w:sz w:val="28"/>
        </w:rPr>
      </w:pPr>
      <w:r w:rsidRPr="00A155C1">
        <w:rPr>
          <w:color w:val="000000"/>
          <w:szCs w:val="28"/>
        </w:rPr>
        <w:object w:dxaOrig="1036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o:preferrelative="f" filled="t">
            <v:fill color2="black"/>
            <v:imagedata r:id="rId7" o:title=""/>
          </v:shape>
          <o:OLEObject Type="Embed" ProgID="Word.Picture.8" ShapeID="_x0000_i1025" DrawAspect="Content" ObjectID="_1591248674" r:id="rId8"/>
        </w:object>
      </w:r>
    </w:p>
    <w:p w:rsidR="008A2ED7" w:rsidRPr="00CA2083" w:rsidRDefault="008A2ED7" w:rsidP="008A2ED7">
      <w:pPr>
        <w:pStyle w:val="1"/>
        <w:tabs>
          <w:tab w:val="center" w:pos="4819"/>
          <w:tab w:val="left" w:pos="8154"/>
        </w:tabs>
        <w:spacing w:before="0" w:after="0"/>
        <w:jc w:val="center"/>
        <w:rPr>
          <w:rFonts w:ascii="Times New Roman" w:hAnsi="Times New Roman"/>
          <w:color w:val="000000"/>
        </w:rPr>
      </w:pPr>
      <w:r w:rsidRPr="00CA2083">
        <w:rPr>
          <w:rFonts w:ascii="Times New Roman" w:hAnsi="Times New Roman"/>
          <w:color w:val="000000"/>
        </w:rPr>
        <w:t>Ч</w:t>
      </w:r>
      <w:r w:rsidRPr="005928B3">
        <w:rPr>
          <w:rFonts w:ascii="Times New Roman" w:hAnsi="Times New Roman"/>
          <w:color w:val="000000"/>
        </w:rPr>
        <w:t>УГУ</w:t>
      </w:r>
      <w:r w:rsidRPr="00CA2083">
        <w:rPr>
          <w:rFonts w:ascii="Times New Roman" w:hAnsi="Times New Roman"/>
          <w:color w:val="000000"/>
        </w:rPr>
        <w:t>Ї</w:t>
      </w:r>
      <w:r w:rsidRPr="005928B3">
        <w:rPr>
          <w:rFonts w:ascii="Times New Roman" w:hAnsi="Times New Roman"/>
          <w:color w:val="000000"/>
        </w:rPr>
        <w:t xml:space="preserve">ВСЬКА МІСЬКА РАДА </w:t>
      </w:r>
      <w:r w:rsidRPr="00CA2083">
        <w:rPr>
          <w:rFonts w:ascii="Times New Roman" w:hAnsi="Times New Roman"/>
          <w:color w:val="000000"/>
        </w:rPr>
        <w:t>ХАРКІВСЬКОЇ ОБЛАСТІ</w:t>
      </w:r>
    </w:p>
    <w:p w:rsidR="008A2ED7" w:rsidRDefault="00FA4FE6" w:rsidP="008A2ED7">
      <w:pPr>
        <w:pStyle w:val="1"/>
        <w:tabs>
          <w:tab w:val="center" w:pos="4819"/>
          <w:tab w:val="left" w:pos="8154"/>
        </w:tabs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VII</w:t>
      </w:r>
      <w:r w:rsidR="008A2ED7" w:rsidRPr="00736C04">
        <w:rPr>
          <w:rFonts w:ascii="Times New Roman" w:hAnsi="Times New Roman"/>
        </w:rPr>
        <w:t xml:space="preserve"> </w:t>
      </w:r>
      <w:r w:rsidR="008A2ED7" w:rsidRPr="000E18CD">
        <w:rPr>
          <w:rFonts w:ascii="Times New Roman" w:hAnsi="Times New Roman"/>
          <w:lang w:val="en-US"/>
        </w:rPr>
        <w:t>CECI</w:t>
      </w:r>
      <w:r w:rsidR="008A2ED7" w:rsidRPr="000E18CD">
        <w:rPr>
          <w:rFonts w:ascii="Times New Roman" w:hAnsi="Times New Roman"/>
        </w:rPr>
        <w:t xml:space="preserve">Я  </w:t>
      </w:r>
      <w:r w:rsidR="008A2ED7">
        <w:rPr>
          <w:rFonts w:ascii="Times New Roman" w:hAnsi="Times New Roman"/>
          <w:lang w:val="en-US"/>
        </w:rPr>
        <w:t>V</w:t>
      </w:r>
      <w:r w:rsidR="008A2ED7">
        <w:rPr>
          <w:rFonts w:ascii="Times New Roman" w:hAnsi="Times New Roman"/>
        </w:rPr>
        <w:t>ІІ</w:t>
      </w:r>
      <w:r w:rsidR="008A2ED7" w:rsidRPr="005928B3">
        <w:rPr>
          <w:rFonts w:ascii="Times New Roman" w:hAnsi="Times New Roman"/>
        </w:rPr>
        <w:t xml:space="preserve"> </w:t>
      </w:r>
      <w:r w:rsidR="008A2ED7" w:rsidRPr="000E18CD">
        <w:rPr>
          <w:rFonts w:ascii="Times New Roman" w:hAnsi="Times New Roman"/>
        </w:rPr>
        <w:t>СКЛИКАННЯ</w:t>
      </w:r>
    </w:p>
    <w:p w:rsidR="008A2ED7" w:rsidRPr="00AE7C4A" w:rsidRDefault="008A2ED7" w:rsidP="008A2ED7"/>
    <w:p w:rsidR="008A2ED7" w:rsidRPr="00AD41AA" w:rsidRDefault="008A2ED7" w:rsidP="008A2ED7">
      <w:pPr>
        <w:pStyle w:val="3"/>
        <w:widowControl/>
        <w:numPr>
          <w:ilvl w:val="2"/>
          <w:numId w:val="1"/>
        </w:numPr>
        <w:tabs>
          <w:tab w:val="clear" w:pos="720"/>
          <w:tab w:val="num" w:pos="0"/>
        </w:tabs>
        <w:spacing w:before="0" w:after="0"/>
        <w:ind w:left="0" w:right="-3"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AD41AA">
        <w:rPr>
          <w:rFonts w:ascii="Times New Roman" w:hAnsi="Times New Roman"/>
          <w:color w:val="000000"/>
          <w:sz w:val="28"/>
          <w:szCs w:val="28"/>
        </w:rPr>
        <w:t xml:space="preserve">Р </w:t>
      </w:r>
      <w:r w:rsidRPr="00AD41AA">
        <w:rPr>
          <w:rFonts w:ascii="Times New Roman" w:hAnsi="Times New Roman"/>
          <w:color w:val="000000"/>
          <w:sz w:val="28"/>
          <w:szCs w:val="28"/>
          <w:lang w:val="en-US"/>
        </w:rPr>
        <w:t xml:space="preserve">I </w:t>
      </w:r>
      <w:r w:rsidRPr="00AD41AA">
        <w:rPr>
          <w:rFonts w:ascii="Times New Roman" w:hAnsi="Times New Roman"/>
          <w:color w:val="000000"/>
          <w:sz w:val="28"/>
          <w:szCs w:val="28"/>
        </w:rPr>
        <w:t>Ш Е Н Н Я</w:t>
      </w:r>
    </w:p>
    <w:p w:rsidR="008A2ED7" w:rsidRPr="00AE7C4A" w:rsidRDefault="008A2ED7" w:rsidP="008A2ED7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70"/>
        <w:gridCol w:w="3096"/>
        <w:gridCol w:w="3096"/>
      </w:tblGrid>
      <w:tr w:rsidR="008A2ED7" w:rsidRPr="009E3CAD" w:rsidTr="00A909D3">
        <w:trPr>
          <w:jc w:val="center"/>
        </w:trPr>
        <w:tc>
          <w:tcPr>
            <w:tcW w:w="3270" w:type="dxa"/>
          </w:tcPr>
          <w:p w:rsidR="008A2ED7" w:rsidRPr="00AD41AA" w:rsidRDefault="00FA4FE6" w:rsidP="00A909D3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29.</w:t>
            </w:r>
            <w:r w:rsidRPr="00FA4FE6">
              <w:rPr>
                <w:sz w:val="28"/>
                <w:szCs w:val="28"/>
              </w:rPr>
              <w:t>05.</w:t>
            </w:r>
            <w:r w:rsidR="008A2ED7" w:rsidRPr="00FA4FE6">
              <w:rPr>
                <w:sz w:val="28"/>
                <w:szCs w:val="28"/>
              </w:rPr>
              <w:t xml:space="preserve"> </w:t>
            </w:r>
            <w:r w:rsidR="008A2ED7" w:rsidRPr="009E3CAD">
              <w:rPr>
                <w:sz w:val="28"/>
                <w:szCs w:val="28"/>
              </w:rPr>
              <w:t>201</w:t>
            </w:r>
            <w:r w:rsidR="008A2ED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096" w:type="dxa"/>
          </w:tcPr>
          <w:p w:rsidR="008A2ED7" w:rsidRPr="009E3CAD" w:rsidRDefault="008A2ED7" w:rsidP="00A909D3">
            <w:pPr>
              <w:spacing w:line="360" w:lineRule="auto"/>
              <w:ind w:hanging="119"/>
              <w:jc w:val="center"/>
              <w:rPr>
                <w:sz w:val="28"/>
                <w:szCs w:val="28"/>
              </w:rPr>
            </w:pPr>
            <w:r w:rsidRPr="009E3CAD">
              <w:rPr>
                <w:sz w:val="28"/>
                <w:szCs w:val="28"/>
              </w:rPr>
              <w:t>Чугуїв</w:t>
            </w:r>
          </w:p>
        </w:tc>
        <w:tc>
          <w:tcPr>
            <w:tcW w:w="3096" w:type="dxa"/>
          </w:tcPr>
          <w:p w:rsidR="008A2ED7" w:rsidRPr="00FA4FE6" w:rsidRDefault="008A2ED7" w:rsidP="00FA4FE6">
            <w:pPr>
              <w:spacing w:line="360" w:lineRule="auto"/>
              <w:ind w:firstLine="540"/>
              <w:jc w:val="center"/>
              <w:rPr>
                <w:sz w:val="28"/>
                <w:szCs w:val="28"/>
                <w:lang w:val="en-US"/>
              </w:rPr>
            </w:pPr>
            <w:r w:rsidRPr="006518D3">
              <w:rPr>
                <w:sz w:val="28"/>
                <w:szCs w:val="28"/>
              </w:rPr>
              <w:t>№</w:t>
            </w:r>
            <w:r w:rsidR="00FA4FE6">
              <w:rPr>
                <w:color w:val="000000"/>
                <w:sz w:val="28"/>
                <w:szCs w:val="28"/>
                <w:lang w:val="en-US"/>
              </w:rPr>
              <w:t xml:space="preserve"> 1074-VII</w:t>
            </w:r>
          </w:p>
        </w:tc>
      </w:tr>
    </w:tbl>
    <w:p w:rsidR="00F75ED4" w:rsidRDefault="00F75ED4" w:rsidP="00F75ED4">
      <w:pPr>
        <w:rPr>
          <w:lang w:val="uk-UA"/>
        </w:rPr>
      </w:pPr>
    </w:p>
    <w:p w:rsidR="00F75ED4" w:rsidRPr="000C18AF" w:rsidRDefault="00F75ED4" w:rsidP="00F75ED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0C18AF">
        <w:rPr>
          <w:b/>
          <w:sz w:val="28"/>
          <w:szCs w:val="28"/>
        </w:rPr>
        <w:t xml:space="preserve">Про </w:t>
      </w:r>
      <w:r w:rsidR="000C18AF" w:rsidRPr="000C18AF">
        <w:rPr>
          <w:b/>
          <w:sz w:val="28"/>
          <w:szCs w:val="28"/>
          <w:lang w:val="uk-UA"/>
        </w:rPr>
        <w:t>упорядкування</w:t>
      </w:r>
      <w:r w:rsidRPr="000C18AF">
        <w:rPr>
          <w:b/>
          <w:sz w:val="28"/>
          <w:szCs w:val="28"/>
          <w:lang w:val="uk-UA"/>
        </w:rPr>
        <w:t xml:space="preserve"> </w:t>
      </w:r>
      <w:r w:rsidRPr="000C18AF">
        <w:rPr>
          <w:b/>
          <w:sz w:val="28"/>
          <w:szCs w:val="28"/>
        </w:rPr>
        <w:t xml:space="preserve">призначення </w:t>
      </w:r>
    </w:p>
    <w:p w:rsidR="002B60FB" w:rsidRPr="000C18AF" w:rsidRDefault="00F75ED4" w:rsidP="00327AF1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C18AF">
        <w:rPr>
          <w:b/>
          <w:sz w:val="28"/>
          <w:szCs w:val="28"/>
        </w:rPr>
        <w:t>на посаду</w:t>
      </w:r>
      <w:r w:rsidRPr="000C18AF">
        <w:rPr>
          <w:b/>
          <w:sz w:val="28"/>
          <w:szCs w:val="28"/>
          <w:lang w:val="uk-UA"/>
        </w:rPr>
        <w:t xml:space="preserve"> </w:t>
      </w:r>
      <w:r w:rsidRPr="000C18AF">
        <w:rPr>
          <w:b/>
          <w:sz w:val="28"/>
          <w:szCs w:val="28"/>
        </w:rPr>
        <w:t>керівників</w:t>
      </w:r>
      <w:r w:rsidRPr="000C18AF">
        <w:rPr>
          <w:b/>
          <w:sz w:val="28"/>
          <w:szCs w:val="28"/>
          <w:lang w:val="uk-UA"/>
        </w:rPr>
        <w:t xml:space="preserve"> закладів</w:t>
      </w:r>
      <w:r w:rsidR="00325848" w:rsidRPr="000C18AF">
        <w:rPr>
          <w:b/>
          <w:sz w:val="28"/>
          <w:szCs w:val="28"/>
          <w:lang w:val="uk-UA"/>
        </w:rPr>
        <w:t xml:space="preserve"> освіти</w:t>
      </w:r>
      <w:r w:rsidRPr="000C18AF">
        <w:rPr>
          <w:b/>
          <w:sz w:val="28"/>
          <w:szCs w:val="28"/>
          <w:lang w:val="uk-UA"/>
        </w:rPr>
        <w:t xml:space="preserve">, </w:t>
      </w:r>
    </w:p>
    <w:p w:rsidR="00327AF1" w:rsidRDefault="00F75ED4" w:rsidP="00327AF1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F27F95">
        <w:rPr>
          <w:b/>
          <w:sz w:val="28"/>
          <w:szCs w:val="28"/>
          <w:lang w:val="uk-UA"/>
        </w:rPr>
        <w:t>що</w:t>
      </w:r>
      <w:r w:rsidR="00325848">
        <w:rPr>
          <w:b/>
          <w:sz w:val="28"/>
          <w:szCs w:val="28"/>
          <w:lang w:val="uk-UA"/>
        </w:rPr>
        <w:t xml:space="preserve"> </w:t>
      </w:r>
      <w:r w:rsidR="00327AF1" w:rsidRPr="00327AF1">
        <w:rPr>
          <w:b/>
          <w:sz w:val="28"/>
          <w:szCs w:val="28"/>
          <w:lang w:val="uk-UA"/>
        </w:rPr>
        <w:t xml:space="preserve">належать до комунальної власності </w:t>
      </w:r>
    </w:p>
    <w:p w:rsidR="00F75ED4" w:rsidRDefault="00327AF1" w:rsidP="00327AF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27AF1">
        <w:rPr>
          <w:b/>
          <w:sz w:val="28"/>
          <w:szCs w:val="28"/>
          <w:lang w:val="uk-UA"/>
        </w:rPr>
        <w:t>територіальної громади м. Чугуєва</w:t>
      </w:r>
      <w:r w:rsidR="00F75ED4" w:rsidRPr="00F91325">
        <w:rPr>
          <w:sz w:val="28"/>
          <w:szCs w:val="28"/>
        </w:rPr>
        <w:t> </w:t>
      </w:r>
    </w:p>
    <w:p w:rsidR="00327AF1" w:rsidRPr="00327AF1" w:rsidRDefault="00327AF1" w:rsidP="00327AF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75ED4" w:rsidRPr="00E15060" w:rsidRDefault="00D454C8" w:rsidP="00E1506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F75ED4" w:rsidRPr="00D454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Заслухавши інформацію заступника міського голови з питань діяльності виконавчих органів ради ВІННИК Т.С., </w:t>
      </w:r>
      <w:r w:rsidR="00F75ED4" w:rsidRPr="00D454C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 </w:t>
      </w:r>
      <w:r w:rsidR="00F6781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75ED4" w:rsidRPr="00D4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816">
        <w:rPr>
          <w:rFonts w:ascii="Times New Roman" w:hAnsi="Times New Roman" w:cs="Times New Roman"/>
          <w:sz w:val="28"/>
          <w:szCs w:val="28"/>
          <w:lang w:val="uk-UA"/>
        </w:rPr>
        <w:t>ч.</w:t>
      </w:r>
      <w:r w:rsidR="00CA0182">
        <w:rPr>
          <w:rFonts w:ascii="Times New Roman" w:hAnsi="Times New Roman" w:cs="Times New Roman"/>
          <w:sz w:val="28"/>
          <w:szCs w:val="28"/>
          <w:lang w:val="uk-UA"/>
        </w:rPr>
        <w:t xml:space="preserve"> 1 ст. 32</w:t>
      </w:r>
      <w:r w:rsidR="00F75ED4" w:rsidRPr="00D4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5ED4" w:rsidRPr="00D454C8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Закону України «Про місцеве самоврядування», </w:t>
      </w:r>
      <w:r w:rsidR="008C22A8">
        <w:rPr>
          <w:rFonts w:ascii="Times New Roman" w:hAnsi="Times New Roman" w:cs="Times New Roman"/>
          <w:spacing w:val="15"/>
          <w:sz w:val="28"/>
          <w:szCs w:val="28"/>
          <w:lang w:val="uk-UA"/>
        </w:rPr>
        <w:t>ст</w:t>
      </w:r>
      <w:r w:rsidR="002E5272">
        <w:rPr>
          <w:rFonts w:ascii="Times New Roman" w:hAnsi="Times New Roman" w:cs="Times New Roman"/>
          <w:spacing w:val="15"/>
          <w:sz w:val="28"/>
          <w:szCs w:val="28"/>
          <w:lang w:val="uk-UA"/>
        </w:rPr>
        <w:t>.</w:t>
      </w:r>
      <w:r w:rsidR="008C22A8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 26 Закону України </w:t>
      </w:r>
      <w:r w:rsidR="00F67816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«Про освіту», </w:t>
      </w:r>
      <w:r w:rsidR="00CA0182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ст. 26 Закону України </w:t>
      </w:r>
      <w:r w:rsidR="008C22A8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«Про загальну середню освіту», </w:t>
      </w:r>
      <w:r w:rsidR="002E5272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ст. 31 Закону України «Про дошкільну освіту», </w:t>
      </w:r>
      <w:r w:rsidR="00067C4B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ст. 21 Закону України «Про позашкільну освіту», </w:t>
      </w:r>
      <w:r w:rsidR="000E4BE8">
        <w:rPr>
          <w:rFonts w:ascii="Times New Roman" w:hAnsi="Times New Roman" w:cs="Times New Roman"/>
          <w:sz w:val="28"/>
          <w:szCs w:val="28"/>
          <w:lang w:val="uk-UA"/>
        </w:rPr>
        <w:t>Типовим положенням про конкурс на посаду керівника державного, комунальн</w:t>
      </w:r>
      <w:bookmarkStart w:id="0" w:name="_GoBack"/>
      <w:bookmarkEnd w:id="0"/>
      <w:r w:rsidR="000E4BE8">
        <w:rPr>
          <w:rFonts w:ascii="Times New Roman" w:hAnsi="Times New Roman" w:cs="Times New Roman"/>
          <w:sz w:val="28"/>
          <w:szCs w:val="28"/>
          <w:lang w:val="uk-UA"/>
        </w:rPr>
        <w:t xml:space="preserve">ого закладу загальної середньої освіти, </w:t>
      </w:r>
      <w:r w:rsidR="00D5500C" w:rsidRPr="00D4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BE8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затвердженим наказом Міністерства освіти і науки України від 28.03.2018 № 291, зареєстрованим у Міністерстві юстиції України 16 квітня 2018 р. за </w:t>
      </w:r>
      <w:r w:rsidR="0088228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0E4BE8">
        <w:rPr>
          <w:rFonts w:ascii="Times New Roman" w:hAnsi="Times New Roman" w:cs="Times New Roman"/>
          <w:sz w:val="28"/>
          <w:szCs w:val="28"/>
          <w:lang w:val="uk-UA"/>
        </w:rPr>
        <w:t>№ 454/31906</w:t>
      </w:r>
      <w:r w:rsidR="00D5500C" w:rsidRPr="00D454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75ED4" w:rsidRPr="00D454C8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</w:t>
      </w:r>
      <w:r w:rsidR="00E83ED7" w:rsidRPr="00D454C8">
        <w:rPr>
          <w:rFonts w:ascii="Times New Roman" w:hAnsi="Times New Roman" w:cs="Times New Roman"/>
          <w:sz w:val="28"/>
          <w:szCs w:val="28"/>
          <w:lang w:val="uk-UA"/>
        </w:rPr>
        <w:t xml:space="preserve">Кабінету </w:t>
      </w:r>
      <w:r w:rsidR="00F75ED4" w:rsidRPr="00D454C8">
        <w:rPr>
          <w:rFonts w:ascii="Times New Roman" w:hAnsi="Times New Roman" w:cs="Times New Roman"/>
          <w:sz w:val="28"/>
          <w:szCs w:val="28"/>
          <w:lang w:val="uk-UA"/>
        </w:rPr>
        <w:t xml:space="preserve">Міністрів України від 19.03.1994 № 170 </w:t>
      </w:r>
      <w:r w:rsidR="00F75ED4" w:rsidRPr="00D454C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«Про впорядкування застосування контрактної форми трудового договору» </w:t>
      </w:r>
      <w:r w:rsidR="004F506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F75ED4" w:rsidRPr="00D454C8">
        <w:rPr>
          <w:rFonts w:ascii="Times New Roman" w:hAnsi="Times New Roman" w:cs="Times New Roman"/>
          <w:bCs/>
          <w:sz w:val="28"/>
          <w:szCs w:val="28"/>
          <w:lang w:val="uk-UA"/>
        </w:rPr>
        <w:t>зі змінами</w:t>
      </w:r>
      <w:r w:rsidR="004F5060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F75ED4" w:rsidRPr="00D454C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F75ED4" w:rsidRPr="00E15060">
        <w:rPr>
          <w:rFonts w:ascii="Times New Roman" w:hAnsi="Times New Roman" w:cs="Times New Roman"/>
          <w:sz w:val="28"/>
          <w:szCs w:val="28"/>
          <w:lang w:val="uk-UA"/>
        </w:rPr>
        <w:t xml:space="preserve">з метою відпрацювання єдиного механізму організаційно-правових заходів призначення на посаду керівників </w:t>
      </w:r>
      <w:r w:rsidR="00950B04"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="00F75ED4" w:rsidRPr="00E15060">
        <w:rPr>
          <w:rFonts w:ascii="Times New Roman" w:hAnsi="Times New Roman" w:cs="Times New Roman"/>
          <w:sz w:val="28"/>
          <w:szCs w:val="28"/>
          <w:lang w:val="uk-UA"/>
        </w:rPr>
        <w:t>, що належать до комунальної власності територіальної громади</w:t>
      </w:r>
      <w:r w:rsidR="0000689A" w:rsidRPr="00E15060">
        <w:rPr>
          <w:rFonts w:ascii="Times New Roman" w:hAnsi="Times New Roman" w:cs="Times New Roman"/>
          <w:sz w:val="28"/>
          <w:szCs w:val="28"/>
          <w:lang w:val="uk-UA"/>
        </w:rPr>
        <w:t xml:space="preserve"> м. Чугуєва, Чугуївська міська рада</w:t>
      </w:r>
    </w:p>
    <w:p w:rsidR="00F75ED4" w:rsidRDefault="00F75ED4" w:rsidP="00F75ED4">
      <w:pPr>
        <w:pStyle w:val="a4"/>
        <w:spacing w:after="0" w:line="20" w:lineRule="atLeast"/>
        <w:ind w:left="0"/>
        <w:jc w:val="center"/>
        <w:rPr>
          <w:b/>
          <w:bCs/>
          <w:sz w:val="28"/>
          <w:szCs w:val="28"/>
        </w:rPr>
      </w:pPr>
    </w:p>
    <w:p w:rsidR="00F75ED4" w:rsidRPr="005E34C9" w:rsidRDefault="00F75ED4" w:rsidP="00F75ED4">
      <w:pPr>
        <w:pStyle w:val="a4"/>
        <w:spacing w:after="0" w:line="20" w:lineRule="atLeast"/>
        <w:ind w:left="0"/>
        <w:jc w:val="center"/>
        <w:rPr>
          <w:bCs/>
          <w:sz w:val="28"/>
          <w:szCs w:val="28"/>
        </w:rPr>
      </w:pPr>
      <w:r w:rsidRPr="005E34C9">
        <w:rPr>
          <w:b/>
          <w:bCs/>
          <w:sz w:val="28"/>
          <w:szCs w:val="28"/>
        </w:rPr>
        <w:t>В И Р І Ш И Л А:</w:t>
      </w:r>
    </w:p>
    <w:p w:rsidR="00F75ED4" w:rsidRPr="005E34C9" w:rsidRDefault="00F75ED4" w:rsidP="00F75ED4">
      <w:pPr>
        <w:pStyle w:val="a4"/>
        <w:spacing w:after="0" w:line="20" w:lineRule="atLeast"/>
        <w:ind w:left="0"/>
        <w:jc w:val="both"/>
        <w:rPr>
          <w:bCs/>
          <w:sz w:val="28"/>
          <w:szCs w:val="28"/>
        </w:rPr>
      </w:pPr>
    </w:p>
    <w:p w:rsidR="00F75ED4" w:rsidRPr="00F7033A" w:rsidRDefault="00F75ED4" w:rsidP="00F75E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0689A">
        <w:rPr>
          <w:sz w:val="28"/>
          <w:szCs w:val="28"/>
          <w:lang w:val="uk-UA"/>
        </w:rPr>
        <w:t>1. Затвердити Порядок призначення на посаду керівників</w:t>
      </w:r>
      <w:r>
        <w:rPr>
          <w:sz w:val="28"/>
          <w:szCs w:val="28"/>
          <w:lang w:val="uk-UA"/>
        </w:rPr>
        <w:t xml:space="preserve"> </w:t>
      </w:r>
      <w:r w:rsidRPr="0000689A">
        <w:rPr>
          <w:sz w:val="28"/>
          <w:szCs w:val="28"/>
          <w:lang w:val="uk-UA"/>
        </w:rPr>
        <w:t>закладів</w:t>
      </w:r>
      <w:r w:rsidR="00B44546"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  <w:lang w:val="uk-UA"/>
        </w:rPr>
        <w:t>, що належать до комунальної власності територіальної громади</w:t>
      </w:r>
      <w:r w:rsidR="0000689A">
        <w:rPr>
          <w:sz w:val="28"/>
          <w:szCs w:val="28"/>
          <w:lang w:val="uk-UA"/>
        </w:rPr>
        <w:t xml:space="preserve"> м.</w:t>
      </w:r>
      <w:r>
        <w:rPr>
          <w:sz w:val="28"/>
          <w:szCs w:val="28"/>
          <w:lang w:val="uk-UA"/>
        </w:rPr>
        <w:t xml:space="preserve"> Чугуєва</w:t>
      </w:r>
      <w:r w:rsidR="00B44546">
        <w:rPr>
          <w:sz w:val="28"/>
          <w:szCs w:val="28"/>
          <w:lang w:val="uk-UA"/>
        </w:rPr>
        <w:t xml:space="preserve"> (додаток 1</w:t>
      </w:r>
      <w:r w:rsidRPr="0000689A">
        <w:rPr>
          <w:sz w:val="28"/>
          <w:szCs w:val="28"/>
          <w:lang w:val="uk-UA"/>
        </w:rPr>
        <w:t>).</w:t>
      </w:r>
    </w:p>
    <w:p w:rsidR="000C18AF" w:rsidRDefault="00F75ED4" w:rsidP="00F75E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91325"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 w:rsidR="000C18AF">
        <w:rPr>
          <w:sz w:val="28"/>
          <w:szCs w:val="28"/>
          <w:lang w:val="uk-UA"/>
        </w:rPr>
        <w:t>Затвердити Положення про конкурс на посаду керівника закладу освіти</w:t>
      </w:r>
      <w:r w:rsidR="00F667CE">
        <w:rPr>
          <w:sz w:val="28"/>
          <w:szCs w:val="28"/>
          <w:lang w:val="uk-UA"/>
        </w:rPr>
        <w:t>, що належить до комунальної власності територіальної громади м. Чугуєва</w:t>
      </w:r>
      <w:r w:rsidR="000C18AF">
        <w:rPr>
          <w:sz w:val="28"/>
          <w:szCs w:val="28"/>
          <w:lang w:val="uk-UA"/>
        </w:rPr>
        <w:t xml:space="preserve"> (додаток 2).</w:t>
      </w:r>
    </w:p>
    <w:p w:rsidR="00F75ED4" w:rsidRDefault="000C18AF" w:rsidP="00F75E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F75ED4">
        <w:rPr>
          <w:sz w:val="28"/>
          <w:szCs w:val="28"/>
          <w:lang w:val="uk-UA"/>
        </w:rPr>
        <w:t xml:space="preserve">Затвердити </w:t>
      </w:r>
      <w:r w:rsidR="00FF6B11">
        <w:rPr>
          <w:sz w:val="28"/>
          <w:szCs w:val="28"/>
          <w:lang w:val="uk-UA"/>
        </w:rPr>
        <w:t>Типову</w:t>
      </w:r>
      <w:r>
        <w:rPr>
          <w:sz w:val="28"/>
          <w:szCs w:val="28"/>
          <w:lang w:val="uk-UA"/>
        </w:rPr>
        <w:t xml:space="preserve"> </w:t>
      </w:r>
      <w:r w:rsidR="0000689A">
        <w:rPr>
          <w:sz w:val="28"/>
          <w:szCs w:val="28"/>
          <w:lang w:val="uk-UA"/>
        </w:rPr>
        <w:t>форму контракту з керівником</w:t>
      </w:r>
      <w:r w:rsidR="00F75ED4">
        <w:rPr>
          <w:sz w:val="28"/>
          <w:szCs w:val="28"/>
          <w:lang w:val="uk-UA"/>
        </w:rPr>
        <w:t xml:space="preserve"> заклад</w:t>
      </w:r>
      <w:r w:rsidR="0000689A">
        <w:rPr>
          <w:sz w:val="28"/>
          <w:szCs w:val="28"/>
          <w:lang w:val="uk-UA"/>
        </w:rPr>
        <w:t>у</w:t>
      </w:r>
      <w:r w:rsidR="00325848">
        <w:rPr>
          <w:sz w:val="28"/>
          <w:szCs w:val="28"/>
          <w:lang w:val="uk-UA"/>
        </w:rPr>
        <w:t xml:space="preserve"> </w:t>
      </w:r>
      <w:r w:rsidR="00B44546">
        <w:rPr>
          <w:sz w:val="28"/>
          <w:szCs w:val="28"/>
          <w:lang w:val="uk-UA"/>
        </w:rPr>
        <w:t>освіти</w:t>
      </w:r>
      <w:r w:rsidR="00F75ED4">
        <w:rPr>
          <w:sz w:val="28"/>
          <w:szCs w:val="28"/>
          <w:lang w:val="uk-UA"/>
        </w:rPr>
        <w:t>, що належ</w:t>
      </w:r>
      <w:r w:rsidR="00325848">
        <w:rPr>
          <w:sz w:val="28"/>
          <w:szCs w:val="28"/>
          <w:lang w:val="uk-UA"/>
        </w:rPr>
        <w:t>и</w:t>
      </w:r>
      <w:r w:rsidR="00F75ED4">
        <w:rPr>
          <w:sz w:val="28"/>
          <w:szCs w:val="28"/>
          <w:lang w:val="uk-UA"/>
        </w:rPr>
        <w:t>ть до комунальної власності територіальної громади м</w:t>
      </w:r>
      <w:r w:rsidR="0000689A">
        <w:rPr>
          <w:sz w:val="28"/>
          <w:szCs w:val="28"/>
          <w:lang w:val="uk-UA"/>
        </w:rPr>
        <w:t>.</w:t>
      </w:r>
      <w:r w:rsidR="00F75ED4">
        <w:rPr>
          <w:sz w:val="28"/>
          <w:szCs w:val="28"/>
          <w:lang w:val="uk-UA"/>
        </w:rPr>
        <w:t xml:space="preserve"> Чугуєва</w:t>
      </w:r>
      <w:r w:rsidR="00F75ED4" w:rsidRPr="00F91325">
        <w:rPr>
          <w:sz w:val="28"/>
          <w:szCs w:val="28"/>
        </w:rPr>
        <w:t xml:space="preserve"> </w:t>
      </w:r>
      <w:r w:rsidR="000678E2">
        <w:rPr>
          <w:sz w:val="28"/>
          <w:szCs w:val="28"/>
          <w:lang w:val="uk-UA"/>
        </w:rPr>
        <w:t xml:space="preserve"> </w:t>
      </w:r>
      <w:r w:rsidR="00B44546">
        <w:rPr>
          <w:sz w:val="28"/>
          <w:szCs w:val="28"/>
          <w:lang w:val="uk-UA"/>
        </w:rPr>
        <w:t xml:space="preserve">(додаток </w:t>
      </w:r>
      <w:r>
        <w:rPr>
          <w:sz w:val="28"/>
          <w:szCs w:val="28"/>
          <w:lang w:val="uk-UA"/>
        </w:rPr>
        <w:t>3</w:t>
      </w:r>
      <w:r w:rsidR="00F75ED4">
        <w:rPr>
          <w:sz w:val="28"/>
          <w:szCs w:val="28"/>
          <w:lang w:val="uk-UA"/>
        </w:rPr>
        <w:t>).</w:t>
      </w:r>
    </w:p>
    <w:p w:rsidR="00D16EA0" w:rsidRDefault="00D16EA0" w:rsidP="00F75E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Затвердити перелік питань, зразок ситуаційного завдання </w:t>
      </w:r>
      <w:r w:rsidR="003567E1">
        <w:rPr>
          <w:sz w:val="28"/>
          <w:szCs w:val="28"/>
          <w:lang w:val="uk-UA"/>
        </w:rPr>
        <w:t>та критерії оцінювання знання законодавства та професійних компетентностей</w:t>
      </w:r>
      <w:r w:rsidR="00DF3814">
        <w:rPr>
          <w:sz w:val="28"/>
          <w:szCs w:val="28"/>
          <w:lang w:val="uk-UA"/>
        </w:rPr>
        <w:t xml:space="preserve"> учасників </w:t>
      </w:r>
      <w:r w:rsidR="00481AA4">
        <w:rPr>
          <w:sz w:val="28"/>
          <w:szCs w:val="28"/>
          <w:lang w:val="uk-UA"/>
        </w:rPr>
        <w:t>к</w:t>
      </w:r>
      <w:r w:rsidR="00DF3814">
        <w:rPr>
          <w:sz w:val="28"/>
          <w:szCs w:val="28"/>
          <w:lang w:val="uk-UA"/>
        </w:rPr>
        <w:t xml:space="preserve">онкурсного відбору </w:t>
      </w:r>
      <w:r w:rsidR="00481AA4">
        <w:rPr>
          <w:sz w:val="28"/>
          <w:szCs w:val="28"/>
          <w:lang w:val="uk-UA"/>
        </w:rPr>
        <w:t xml:space="preserve">на посаду керівника закладу освіти, що належить до комунальної власності територіальної громади м. Чугуєва </w:t>
      </w:r>
      <w:r w:rsidR="00DF3814">
        <w:rPr>
          <w:sz w:val="28"/>
          <w:szCs w:val="28"/>
          <w:lang w:val="uk-UA"/>
        </w:rPr>
        <w:t>(додаток 4).</w:t>
      </w:r>
    </w:p>
    <w:p w:rsidR="00F75ED4" w:rsidRDefault="00DF3814" w:rsidP="0039477D">
      <w:pPr>
        <w:pStyle w:val="11"/>
        <w:ind w:left="0" w:firstLine="708"/>
        <w:jc w:val="both"/>
        <w:rPr>
          <w:szCs w:val="28"/>
        </w:rPr>
      </w:pPr>
      <w:r>
        <w:rPr>
          <w:szCs w:val="28"/>
        </w:rPr>
        <w:t>5</w:t>
      </w:r>
      <w:r w:rsidR="008517A8">
        <w:rPr>
          <w:szCs w:val="28"/>
        </w:rPr>
        <w:t>.</w:t>
      </w:r>
      <w:r w:rsidR="00B44546">
        <w:rPr>
          <w:szCs w:val="28"/>
        </w:rPr>
        <w:t>В</w:t>
      </w:r>
      <w:r w:rsidR="00F75ED4" w:rsidRPr="00F7033A">
        <w:rPr>
          <w:szCs w:val="28"/>
        </w:rPr>
        <w:t xml:space="preserve">ідділу освіти </w:t>
      </w:r>
      <w:r w:rsidR="00F75ED4">
        <w:rPr>
          <w:szCs w:val="28"/>
        </w:rPr>
        <w:t>Чугуївської міської ради (ПРОЦЕНКО М.В.</w:t>
      </w:r>
      <w:r w:rsidR="008517A8">
        <w:rPr>
          <w:szCs w:val="28"/>
        </w:rPr>
        <w:t>)</w:t>
      </w:r>
      <w:r w:rsidR="00F75ED4" w:rsidRPr="00F91325">
        <w:rPr>
          <w:szCs w:val="28"/>
        </w:rPr>
        <w:t> </w:t>
      </w:r>
      <w:r w:rsidR="00F75ED4" w:rsidRPr="00F7033A">
        <w:rPr>
          <w:szCs w:val="28"/>
        </w:rPr>
        <w:t>забезпечити виконання Порядку</w:t>
      </w:r>
      <w:r w:rsidR="00476219">
        <w:rPr>
          <w:szCs w:val="28"/>
        </w:rPr>
        <w:t xml:space="preserve"> </w:t>
      </w:r>
      <w:r w:rsidR="00476219" w:rsidRPr="0000689A">
        <w:rPr>
          <w:szCs w:val="28"/>
        </w:rPr>
        <w:t>призначення на посаду керівників</w:t>
      </w:r>
      <w:r w:rsidR="00476219">
        <w:rPr>
          <w:szCs w:val="28"/>
        </w:rPr>
        <w:t xml:space="preserve"> </w:t>
      </w:r>
      <w:r w:rsidR="00476219" w:rsidRPr="0000689A">
        <w:rPr>
          <w:szCs w:val="28"/>
        </w:rPr>
        <w:t>закладів</w:t>
      </w:r>
      <w:r w:rsidR="00476219">
        <w:rPr>
          <w:szCs w:val="28"/>
        </w:rPr>
        <w:t xml:space="preserve"> освіти, що належать до комунальної власності територіальної громади м. Чугуєва</w:t>
      </w:r>
      <w:r w:rsidR="00F75ED4" w:rsidRPr="00F7033A">
        <w:rPr>
          <w:szCs w:val="28"/>
        </w:rPr>
        <w:t>.</w:t>
      </w:r>
    </w:p>
    <w:p w:rsidR="005667B6" w:rsidRPr="0039477D" w:rsidRDefault="00DF3814" w:rsidP="0039477D">
      <w:pPr>
        <w:pStyle w:val="11"/>
        <w:ind w:left="0" w:firstLine="708"/>
        <w:jc w:val="both"/>
      </w:pPr>
      <w:r>
        <w:rPr>
          <w:szCs w:val="28"/>
        </w:rPr>
        <w:t>6</w:t>
      </w:r>
      <w:r w:rsidR="005667B6">
        <w:rPr>
          <w:szCs w:val="28"/>
        </w:rPr>
        <w:t>. Запропонувати керівникам закладів дошкільної освіти міста Чугуєва укласти строкові контракти.</w:t>
      </w:r>
    </w:p>
    <w:p w:rsidR="00F75ED4" w:rsidRPr="00223A06" w:rsidRDefault="00DF3814" w:rsidP="00F75ED4">
      <w:pPr>
        <w:spacing w:line="20" w:lineRule="atLeast"/>
        <w:ind w:firstLine="708"/>
        <w:jc w:val="both"/>
        <w:rPr>
          <w:bCs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7</w:t>
      </w:r>
      <w:r w:rsidR="00F75ED4" w:rsidRPr="00223A06">
        <w:rPr>
          <w:sz w:val="28"/>
          <w:szCs w:val="28"/>
          <w:lang w:val="uk-UA"/>
        </w:rPr>
        <w:t xml:space="preserve">. </w:t>
      </w:r>
      <w:r w:rsidR="00F75ED4" w:rsidRPr="00223A06">
        <w:rPr>
          <w:sz w:val="28"/>
          <w:szCs w:val="28"/>
          <w:lang w:eastAsia="ar-SA"/>
        </w:rPr>
        <w:t>Відповідальність за виконання</w:t>
      </w:r>
      <w:r w:rsidR="001A2632">
        <w:rPr>
          <w:sz w:val="28"/>
          <w:szCs w:val="28"/>
          <w:lang w:val="uk-UA" w:eastAsia="ar-SA"/>
        </w:rPr>
        <w:t>м</w:t>
      </w:r>
      <w:r w:rsidR="00F75ED4" w:rsidRPr="00223A06">
        <w:rPr>
          <w:sz w:val="28"/>
          <w:szCs w:val="28"/>
          <w:lang w:eastAsia="ar-SA"/>
        </w:rPr>
        <w:t xml:space="preserve"> </w:t>
      </w:r>
      <w:r w:rsidR="00B44546">
        <w:rPr>
          <w:sz w:val="28"/>
          <w:szCs w:val="28"/>
          <w:lang w:val="uk-UA" w:eastAsia="ar-SA"/>
        </w:rPr>
        <w:t>ць</w:t>
      </w:r>
      <w:r w:rsidR="006D0327">
        <w:rPr>
          <w:sz w:val="28"/>
          <w:szCs w:val="28"/>
          <w:lang w:val="uk-UA" w:eastAsia="ar-SA"/>
        </w:rPr>
        <w:t>ого</w:t>
      </w:r>
      <w:r w:rsidR="00F75ED4" w:rsidRPr="00223A06">
        <w:rPr>
          <w:sz w:val="28"/>
          <w:szCs w:val="28"/>
          <w:lang w:eastAsia="ar-SA"/>
        </w:rPr>
        <w:t xml:space="preserve"> рішення покласти на заступника міського голови з питань діяльності виконавчих органів ради ВІННИК Т.С.</w:t>
      </w:r>
    </w:p>
    <w:p w:rsidR="008B7587" w:rsidRPr="00FB3894" w:rsidRDefault="00DF3814" w:rsidP="007F4D9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F75ED4">
        <w:rPr>
          <w:sz w:val="28"/>
          <w:szCs w:val="28"/>
          <w:lang w:val="uk-UA"/>
        </w:rPr>
        <w:t xml:space="preserve">. </w:t>
      </w:r>
      <w:r w:rsidR="00F75ED4" w:rsidRPr="008B7587">
        <w:rPr>
          <w:sz w:val="28"/>
          <w:szCs w:val="28"/>
          <w:lang w:val="uk-UA"/>
        </w:rPr>
        <w:t>Контроль за виконання</w:t>
      </w:r>
      <w:r w:rsidR="00075585">
        <w:rPr>
          <w:sz w:val="28"/>
          <w:szCs w:val="28"/>
          <w:lang w:val="uk-UA"/>
        </w:rPr>
        <w:t xml:space="preserve">м </w:t>
      </w:r>
      <w:r w:rsidR="00F75ED4" w:rsidRPr="008B7587">
        <w:rPr>
          <w:sz w:val="28"/>
          <w:szCs w:val="28"/>
          <w:lang w:val="uk-UA"/>
        </w:rPr>
        <w:t xml:space="preserve">рішення покласти на </w:t>
      </w:r>
      <w:r w:rsidR="008B7587">
        <w:rPr>
          <w:sz w:val="28"/>
          <w:szCs w:val="28"/>
          <w:lang w:val="uk-UA"/>
        </w:rPr>
        <w:t>постійн</w:t>
      </w:r>
      <w:r w:rsidR="008517A8">
        <w:rPr>
          <w:sz w:val="28"/>
          <w:szCs w:val="28"/>
          <w:lang w:val="uk-UA"/>
        </w:rPr>
        <w:t>у</w:t>
      </w:r>
      <w:r w:rsidR="008B7587">
        <w:rPr>
          <w:sz w:val="28"/>
          <w:szCs w:val="28"/>
          <w:lang w:val="uk-UA"/>
        </w:rPr>
        <w:t xml:space="preserve"> комісі</w:t>
      </w:r>
      <w:r w:rsidR="008517A8">
        <w:rPr>
          <w:sz w:val="28"/>
          <w:szCs w:val="28"/>
          <w:lang w:val="uk-UA"/>
        </w:rPr>
        <w:t>ю</w:t>
      </w:r>
      <w:r w:rsidR="008B7587">
        <w:rPr>
          <w:sz w:val="28"/>
          <w:szCs w:val="28"/>
          <w:lang w:val="uk-UA"/>
        </w:rPr>
        <w:t xml:space="preserve"> з гуманітарних питань (освіта, культура, духовність, молодіжна політика та  спорт) та з питань соціального захисту та </w:t>
      </w:r>
      <w:r w:rsidR="00FF6B11">
        <w:rPr>
          <w:sz w:val="28"/>
          <w:szCs w:val="28"/>
          <w:lang w:val="uk-UA"/>
        </w:rPr>
        <w:t>охорони здоров’я (ПЕТРОВА Т.І.)</w:t>
      </w:r>
      <w:r w:rsidR="002E750A" w:rsidRPr="00B44546">
        <w:rPr>
          <w:sz w:val="28"/>
          <w:szCs w:val="28"/>
          <w:shd w:val="clear" w:color="auto" w:fill="FFFFFF"/>
          <w:lang w:val="uk-UA"/>
        </w:rPr>
        <w:t>.</w:t>
      </w:r>
    </w:p>
    <w:p w:rsidR="00F75ED4" w:rsidRDefault="00F75ED4" w:rsidP="00F75E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0D1002" w:rsidRPr="00F27F95" w:rsidRDefault="000D1002" w:rsidP="00F75E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F75ED4" w:rsidRPr="008A2ED7" w:rsidRDefault="000678E2" w:rsidP="00F75ED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Г.М.МІНАЄВА</w:t>
      </w: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F75ED4" w:rsidRDefault="00F75ED4" w:rsidP="00F75ED4">
      <w:pPr>
        <w:rPr>
          <w:lang w:val="uk-UA"/>
        </w:rPr>
      </w:pPr>
    </w:p>
    <w:p w:rsidR="00950B04" w:rsidRDefault="00950B04" w:rsidP="00F75ED4">
      <w:pPr>
        <w:rPr>
          <w:lang w:val="uk-UA"/>
        </w:rPr>
      </w:pPr>
    </w:p>
    <w:p w:rsidR="00950B04" w:rsidRDefault="00950B04" w:rsidP="00F75ED4">
      <w:pPr>
        <w:rPr>
          <w:lang w:val="uk-UA"/>
        </w:rPr>
      </w:pPr>
    </w:p>
    <w:p w:rsidR="00FF6B11" w:rsidRDefault="00FF6B11" w:rsidP="00F75ED4">
      <w:pPr>
        <w:rPr>
          <w:lang w:val="uk-UA"/>
        </w:rPr>
      </w:pPr>
    </w:p>
    <w:p w:rsidR="00FF6B11" w:rsidRDefault="00FF6B11" w:rsidP="00F75ED4">
      <w:pPr>
        <w:rPr>
          <w:lang w:val="uk-UA"/>
        </w:rPr>
      </w:pPr>
    </w:p>
    <w:p w:rsidR="00FF6B11" w:rsidRDefault="00FF6B11" w:rsidP="00F75ED4">
      <w:pPr>
        <w:rPr>
          <w:lang w:val="uk-UA"/>
        </w:rPr>
      </w:pPr>
    </w:p>
    <w:p w:rsidR="00FF6B11" w:rsidRDefault="00FF6B11" w:rsidP="00F75ED4">
      <w:pPr>
        <w:rPr>
          <w:lang w:val="uk-UA"/>
        </w:rPr>
      </w:pPr>
    </w:p>
    <w:p w:rsidR="00FF6B11" w:rsidRDefault="00FF6B11" w:rsidP="00F75ED4">
      <w:pPr>
        <w:rPr>
          <w:lang w:val="uk-UA"/>
        </w:rPr>
      </w:pPr>
    </w:p>
    <w:p w:rsidR="00FF6B11" w:rsidRDefault="00FF6B11" w:rsidP="00F75ED4">
      <w:pPr>
        <w:rPr>
          <w:lang w:val="uk-UA"/>
        </w:rPr>
      </w:pPr>
    </w:p>
    <w:sectPr w:rsidR="00FF6B11" w:rsidSect="00DC04B9">
      <w:headerReference w:type="even" r:id="rId9"/>
      <w:headerReference w:type="default" r:id="rId10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349" w:rsidRDefault="00E40349" w:rsidP="00683370">
      <w:r>
        <w:separator/>
      </w:r>
    </w:p>
  </w:endnote>
  <w:endnote w:type="continuationSeparator" w:id="0">
    <w:p w:rsidR="00E40349" w:rsidRDefault="00E40349" w:rsidP="00683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349" w:rsidRDefault="00E40349" w:rsidP="00683370">
      <w:r>
        <w:separator/>
      </w:r>
    </w:p>
  </w:footnote>
  <w:footnote w:type="continuationSeparator" w:id="0">
    <w:p w:rsidR="00E40349" w:rsidRDefault="00E40349" w:rsidP="00683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3D9" w:rsidRDefault="000C33D9" w:rsidP="00AE6C5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3D9" w:rsidRDefault="000C33D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3D9" w:rsidRDefault="000C33D9" w:rsidP="00AE6C5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A4FE6">
      <w:rPr>
        <w:rStyle w:val="a9"/>
        <w:noProof/>
      </w:rPr>
      <w:t>2</w:t>
    </w:r>
    <w:r>
      <w:rPr>
        <w:rStyle w:val="a9"/>
      </w:rPr>
      <w:fldChar w:fldCharType="end"/>
    </w:r>
  </w:p>
  <w:p w:rsidR="000C33D9" w:rsidRDefault="000C33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B15E24"/>
    <w:multiLevelType w:val="hybridMultilevel"/>
    <w:tmpl w:val="6DFE3472"/>
    <w:lvl w:ilvl="0" w:tplc="FACAC72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6185693"/>
    <w:multiLevelType w:val="multilevel"/>
    <w:tmpl w:val="FFD8BD5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0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96" w:hanging="1800"/>
      </w:pPr>
      <w:rPr>
        <w:rFonts w:hint="default"/>
      </w:rPr>
    </w:lvl>
  </w:abstractNum>
  <w:abstractNum w:abstractNumId="3" w15:restartNumberingAfterBreak="0">
    <w:nsid w:val="1B3A28B7"/>
    <w:multiLevelType w:val="singleLevel"/>
    <w:tmpl w:val="5192D1D8"/>
    <w:lvl w:ilvl="0">
      <w:start w:val="4"/>
      <w:numFmt w:val="decimal"/>
      <w:lvlText w:val="6.%1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5D814AE"/>
    <w:multiLevelType w:val="singleLevel"/>
    <w:tmpl w:val="126C2BC6"/>
    <w:lvl w:ilvl="0">
      <w:start w:val="2"/>
      <w:numFmt w:val="decimal"/>
      <w:lvlText w:val="1.%1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00D1AC4"/>
    <w:multiLevelType w:val="hybridMultilevel"/>
    <w:tmpl w:val="85103724"/>
    <w:lvl w:ilvl="0" w:tplc="D52A2D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E0504D"/>
    <w:multiLevelType w:val="hybridMultilevel"/>
    <w:tmpl w:val="B19072B2"/>
    <w:lvl w:ilvl="0" w:tplc="2F68001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1FA7ADE"/>
    <w:multiLevelType w:val="hybridMultilevel"/>
    <w:tmpl w:val="F020B512"/>
    <w:lvl w:ilvl="0" w:tplc="3358296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D66205F"/>
    <w:multiLevelType w:val="singleLevel"/>
    <w:tmpl w:val="0D40C5BC"/>
    <w:lvl w:ilvl="0">
      <w:start w:val="1"/>
      <w:numFmt w:val="decimal"/>
      <w:lvlText w:val="6.%1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6574042"/>
    <w:multiLevelType w:val="hybridMultilevel"/>
    <w:tmpl w:val="83BE9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D43D5A"/>
    <w:multiLevelType w:val="hybridMultilevel"/>
    <w:tmpl w:val="7EEEFF98"/>
    <w:lvl w:ilvl="0" w:tplc="FB94E4B4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12E115F"/>
    <w:multiLevelType w:val="multilevel"/>
    <w:tmpl w:val="3EC0C53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6D620B1"/>
    <w:multiLevelType w:val="singleLevel"/>
    <w:tmpl w:val="B66A9012"/>
    <w:lvl w:ilvl="0">
      <w:start w:val="2"/>
      <w:numFmt w:val="decimal"/>
      <w:lvlText w:val="5.%1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B2019FA"/>
    <w:multiLevelType w:val="multilevel"/>
    <w:tmpl w:val="8240716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64764498"/>
    <w:multiLevelType w:val="singleLevel"/>
    <w:tmpl w:val="64BCF164"/>
    <w:lvl w:ilvl="0">
      <w:start w:val="4"/>
      <w:numFmt w:val="decimal"/>
      <w:lvlText w:val="7.%1"/>
      <w:legacy w:legacy="1" w:legacySpace="0" w:legacyIndent="32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80D023E"/>
    <w:multiLevelType w:val="singleLevel"/>
    <w:tmpl w:val="6A607D88"/>
    <w:lvl w:ilvl="0">
      <w:start w:val="4"/>
      <w:numFmt w:val="decimal"/>
      <w:lvlText w:val="1.%1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CFA7B46"/>
    <w:multiLevelType w:val="hybridMultilevel"/>
    <w:tmpl w:val="5540D940"/>
    <w:lvl w:ilvl="0" w:tplc="F4C268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8" w15:restartNumberingAfterBreak="0">
    <w:nsid w:val="72FC7BA0"/>
    <w:multiLevelType w:val="multilevel"/>
    <w:tmpl w:val="0C8473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4"/>
  </w:num>
  <w:num w:numId="5">
    <w:abstractNumId w:val="15"/>
  </w:num>
  <w:num w:numId="6">
    <w:abstractNumId w:val="8"/>
    <w:lvlOverride w:ilvl="0">
      <w:lvl w:ilvl="0">
        <w:start w:val="1"/>
        <w:numFmt w:val="decimal"/>
        <w:lvlText w:val="6.%1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2"/>
  </w:num>
  <w:num w:numId="8">
    <w:abstractNumId w:val="8"/>
  </w:num>
  <w:num w:numId="9">
    <w:abstractNumId w:val="3"/>
  </w:num>
  <w:num w:numId="10">
    <w:abstractNumId w:val="14"/>
  </w:num>
  <w:num w:numId="11">
    <w:abstractNumId w:val="11"/>
  </w:num>
  <w:num w:numId="12">
    <w:abstractNumId w:val="10"/>
  </w:num>
  <w:num w:numId="13">
    <w:abstractNumId w:val="7"/>
  </w:num>
  <w:num w:numId="14">
    <w:abstractNumId w:val="5"/>
  </w:num>
  <w:num w:numId="15">
    <w:abstractNumId w:val="1"/>
  </w:num>
  <w:num w:numId="16">
    <w:abstractNumId w:val="17"/>
  </w:num>
  <w:num w:numId="17">
    <w:abstractNumId w:val="2"/>
  </w:num>
  <w:num w:numId="18">
    <w:abstractNumId w:val="18"/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ED4"/>
    <w:rsid w:val="0000689A"/>
    <w:rsid w:val="00010285"/>
    <w:rsid w:val="00016E01"/>
    <w:rsid w:val="00033193"/>
    <w:rsid w:val="00037448"/>
    <w:rsid w:val="00046A5F"/>
    <w:rsid w:val="000538AB"/>
    <w:rsid w:val="00064F85"/>
    <w:rsid w:val="000656F2"/>
    <w:rsid w:val="000678E2"/>
    <w:rsid w:val="00067C4B"/>
    <w:rsid w:val="00073DF8"/>
    <w:rsid w:val="00075585"/>
    <w:rsid w:val="00082EDC"/>
    <w:rsid w:val="00085C48"/>
    <w:rsid w:val="0008793E"/>
    <w:rsid w:val="000B42D4"/>
    <w:rsid w:val="000B523F"/>
    <w:rsid w:val="000C18AF"/>
    <w:rsid w:val="000C33D9"/>
    <w:rsid w:val="000C7C4B"/>
    <w:rsid w:val="000D1002"/>
    <w:rsid w:val="000D25AD"/>
    <w:rsid w:val="000E4BE8"/>
    <w:rsid w:val="000F4FA8"/>
    <w:rsid w:val="001029EA"/>
    <w:rsid w:val="00105A95"/>
    <w:rsid w:val="001068D1"/>
    <w:rsid w:val="00110BB4"/>
    <w:rsid w:val="00112414"/>
    <w:rsid w:val="00122C10"/>
    <w:rsid w:val="001334FF"/>
    <w:rsid w:val="001366FA"/>
    <w:rsid w:val="0013742E"/>
    <w:rsid w:val="001671C1"/>
    <w:rsid w:val="00170E1F"/>
    <w:rsid w:val="00190791"/>
    <w:rsid w:val="00193BF9"/>
    <w:rsid w:val="001A2632"/>
    <w:rsid w:val="001A4DC0"/>
    <w:rsid w:val="001B0BD5"/>
    <w:rsid w:val="001B25CF"/>
    <w:rsid w:val="001C3655"/>
    <w:rsid w:val="001C57AE"/>
    <w:rsid w:val="001C60BD"/>
    <w:rsid w:val="001C78B2"/>
    <w:rsid w:val="001D5E6E"/>
    <w:rsid w:val="001E5298"/>
    <w:rsid w:val="001F2642"/>
    <w:rsid w:val="00205152"/>
    <w:rsid w:val="00205642"/>
    <w:rsid w:val="0020577F"/>
    <w:rsid w:val="00217FC9"/>
    <w:rsid w:val="002211A8"/>
    <w:rsid w:val="00222856"/>
    <w:rsid w:val="002265C3"/>
    <w:rsid w:val="00245E1C"/>
    <w:rsid w:val="0025382B"/>
    <w:rsid w:val="002627DB"/>
    <w:rsid w:val="00281F1C"/>
    <w:rsid w:val="00284294"/>
    <w:rsid w:val="00292223"/>
    <w:rsid w:val="00295143"/>
    <w:rsid w:val="0029623E"/>
    <w:rsid w:val="002A40A0"/>
    <w:rsid w:val="002B00C6"/>
    <w:rsid w:val="002B27F9"/>
    <w:rsid w:val="002B2D27"/>
    <w:rsid w:val="002B3F6E"/>
    <w:rsid w:val="002B4F65"/>
    <w:rsid w:val="002B60FB"/>
    <w:rsid w:val="002C548E"/>
    <w:rsid w:val="002C6694"/>
    <w:rsid w:val="002C6ADF"/>
    <w:rsid w:val="002D7788"/>
    <w:rsid w:val="002E1C8D"/>
    <w:rsid w:val="002E5272"/>
    <w:rsid w:val="002E66CC"/>
    <w:rsid w:val="002E750A"/>
    <w:rsid w:val="002E793D"/>
    <w:rsid w:val="0030252F"/>
    <w:rsid w:val="00315A2D"/>
    <w:rsid w:val="00316D8D"/>
    <w:rsid w:val="00325848"/>
    <w:rsid w:val="00327128"/>
    <w:rsid w:val="00327AF1"/>
    <w:rsid w:val="00333EF8"/>
    <w:rsid w:val="003403F6"/>
    <w:rsid w:val="0034586B"/>
    <w:rsid w:val="003567E1"/>
    <w:rsid w:val="00364C12"/>
    <w:rsid w:val="00367923"/>
    <w:rsid w:val="003741AD"/>
    <w:rsid w:val="003760CF"/>
    <w:rsid w:val="00393375"/>
    <w:rsid w:val="0039477D"/>
    <w:rsid w:val="003A261C"/>
    <w:rsid w:val="003A266B"/>
    <w:rsid w:val="003B110E"/>
    <w:rsid w:val="003C448C"/>
    <w:rsid w:val="003E0D8F"/>
    <w:rsid w:val="003E2C85"/>
    <w:rsid w:val="003E5358"/>
    <w:rsid w:val="003E7D55"/>
    <w:rsid w:val="003F64DF"/>
    <w:rsid w:val="00427152"/>
    <w:rsid w:val="004326E0"/>
    <w:rsid w:val="004428DE"/>
    <w:rsid w:val="00455851"/>
    <w:rsid w:val="0046211B"/>
    <w:rsid w:val="00465C6D"/>
    <w:rsid w:val="0046692A"/>
    <w:rsid w:val="00476219"/>
    <w:rsid w:val="004768D2"/>
    <w:rsid w:val="004816E7"/>
    <w:rsid w:val="00481AA4"/>
    <w:rsid w:val="00482D89"/>
    <w:rsid w:val="00482F9D"/>
    <w:rsid w:val="00485931"/>
    <w:rsid w:val="0048611C"/>
    <w:rsid w:val="00491442"/>
    <w:rsid w:val="004A5CD8"/>
    <w:rsid w:val="004B4595"/>
    <w:rsid w:val="004B6B37"/>
    <w:rsid w:val="004B7DFE"/>
    <w:rsid w:val="004C0D8C"/>
    <w:rsid w:val="004C2CD8"/>
    <w:rsid w:val="004C6633"/>
    <w:rsid w:val="004D5C75"/>
    <w:rsid w:val="004D5CFF"/>
    <w:rsid w:val="004E1E31"/>
    <w:rsid w:val="004F028B"/>
    <w:rsid w:val="004F5060"/>
    <w:rsid w:val="004F7795"/>
    <w:rsid w:val="00502330"/>
    <w:rsid w:val="00520029"/>
    <w:rsid w:val="00524CBB"/>
    <w:rsid w:val="00530AEE"/>
    <w:rsid w:val="00534917"/>
    <w:rsid w:val="00536A7B"/>
    <w:rsid w:val="00543586"/>
    <w:rsid w:val="005605F0"/>
    <w:rsid w:val="005631AE"/>
    <w:rsid w:val="005667B6"/>
    <w:rsid w:val="0057346F"/>
    <w:rsid w:val="005859D9"/>
    <w:rsid w:val="0059161B"/>
    <w:rsid w:val="005966B1"/>
    <w:rsid w:val="005A3EF2"/>
    <w:rsid w:val="005B196F"/>
    <w:rsid w:val="005B7B11"/>
    <w:rsid w:val="005C6000"/>
    <w:rsid w:val="005D2537"/>
    <w:rsid w:val="005E4599"/>
    <w:rsid w:val="005E4CFA"/>
    <w:rsid w:val="005F3042"/>
    <w:rsid w:val="005F5E09"/>
    <w:rsid w:val="005F70FF"/>
    <w:rsid w:val="0060035A"/>
    <w:rsid w:val="00604F0D"/>
    <w:rsid w:val="0060604E"/>
    <w:rsid w:val="00611EF2"/>
    <w:rsid w:val="00612F35"/>
    <w:rsid w:val="00624A36"/>
    <w:rsid w:val="00637797"/>
    <w:rsid w:val="00641150"/>
    <w:rsid w:val="00643A8C"/>
    <w:rsid w:val="00652190"/>
    <w:rsid w:val="006606C0"/>
    <w:rsid w:val="00661AA6"/>
    <w:rsid w:val="00661D4E"/>
    <w:rsid w:val="00663D12"/>
    <w:rsid w:val="00671A45"/>
    <w:rsid w:val="00673358"/>
    <w:rsid w:val="00683370"/>
    <w:rsid w:val="006874BD"/>
    <w:rsid w:val="006926F1"/>
    <w:rsid w:val="006A127D"/>
    <w:rsid w:val="006B06C0"/>
    <w:rsid w:val="006B4581"/>
    <w:rsid w:val="006C2749"/>
    <w:rsid w:val="006C7655"/>
    <w:rsid w:val="006D0327"/>
    <w:rsid w:val="006D3679"/>
    <w:rsid w:val="006D4371"/>
    <w:rsid w:val="006D448C"/>
    <w:rsid w:val="006E1372"/>
    <w:rsid w:val="006E23EE"/>
    <w:rsid w:val="006E6E65"/>
    <w:rsid w:val="006F4627"/>
    <w:rsid w:val="007030CE"/>
    <w:rsid w:val="00707C57"/>
    <w:rsid w:val="007112B3"/>
    <w:rsid w:val="00712B79"/>
    <w:rsid w:val="00727B71"/>
    <w:rsid w:val="00727D3E"/>
    <w:rsid w:val="007441BB"/>
    <w:rsid w:val="0075341D"/>
    <w:rsid w:val="00754924"/>
    <w:rsid w:val="00756223"/>
    <w:rsid w:val="00765593"/>
    <w:rsid w:val="007702CE"/>
    <w:rsid w:val="0077260B"/>
    <w:rsid w:val="0077340B"/>
    <w:rsid w:val="00777A55"/>
    <w:rsid w:val="00777AD3"/>
    <w:rsid w:val="0078634D"/>
    <w:rsid w:val="00790EC1"/>
    <w:rsid w:val="007A13B8"/>
    <w:rsid w:val="007B10D8"/>
    <w:rsid w:val="007B393D"/>
    <w:rsid w:val="007B489D"/>
    <w:rsid w:val="007B62B4"/>
    <w:rsid w:val="007C145D"/>
    <w:rsid w:val="007C38C1"/>
    <w:rsid w:val="007F4D9A"/>
    <w:rsid w:val="007F5C7B"/>
    <w:rsid w:val="007F7B36"/>
    <w:rsid w:val="0081013F"/>
    <w:rsid w:val="00810540"/>
    <w:rsid w:val="00820D73"/>
    <w:rsid w:val="00825F32"/>
    <w:rsid w:val="0082781A"/>
    <w:rsid w:val="00830BBA"/>
    <w:rsid w:val="00840F95"/>
    <w:rsid w:val="00845F55"/>
    <w:rsid w:val="008517A8"/>
    <w:rsid w:val="00854AAB"/>
    <w:rsid w:val="00874279"/>
    <w:rsid w:val="00881D1B"/>
    <w:rsid w:val="00882282"/>
    <w:rsid w:val="00884144"/>
    <w:rsid w:val="00884654"/>
    <w:rsid w:val="00897020"/>
    <w:rsid w:val="008A2ED7"/>
    <w:rsid w:val="008A4D4E"/>
    <w:rsid w:val="008A76A4"/>
    <w:rsid w:val="008B17BD"/>
    <w:rsid w:val="008B7587"/>
    <w:rsid w:val="008C22A8"/>
    <w:rsid w:val="008D4B4B"/>
    <w:rsid w:val="008E3295"/>
    <w:rsid w:val="008F5142"/>
    <w:rsid w:val="008F5906"/>
    <w:rsid w:val="00912027"/>
    <w:rsid w:val="009120BC"/>
    <w:rsid w:val="009220B9"/>
    <w:rsid w:val="00926DD1"/>
    <w:rsid w:val="00931A85"/>
    <w:rsid w:val="009326E7"/>
    <w:rsid w:val="009415A8"/>
    <w:rsid w:val="00942F66"/>
    <w:rsid w:val="00950B04"/>
    <w:rsid w:val="009519ED"/>
    <w:rsid w:val="0096021F"/>
    <w:rsid w:val="00971349"/>
    <w:rsid w:val="00974505"/>
    <w:rsid w:val="009924E1"/>
    <w:rsid w:val="009A2627"/>
    <w:rsid w:val="009A33B6"/>
    <w:rsid w:val="009A33F5"/>
    <w:rsid w:val="009B2328"/>
    <w:rsid w:val="009B26CF"/>
    <w:rsid w:val="009C525C"/>
    <w:rsid w:val="009C59B2"/>
    <w:rsid w:val="009C70E4"/>
    <w:rsid w:val="009D6547"/>
    <w:rsid w:val="009E007C"/>
    <w:rsid w:val="009E5621"/>
    <w:rsid w:val="009E5CAF"/>
    <w:rsid w:val="009F05AF"/>
    <w:rsid w:val="009F7DD3"/>
    <w:rsid w:val="00A10BA3"/>
    <w:rsid w:val="00A20BFD"/>
    <w:rsid w:val="00A22194"/>
    <w:rsid w:val="00A24116"/>
    <w:rsid w:val="00A246FF"/>
    <w:rsid w:val="00A25D88"/>
    <w:rsid w:val="00A32DB4"/>
    <w:rsid w:val="00A349B7"/>
    <w:rsid w:val="00A447B3"/>
    <w:rsid w:val="00A47A08"/>
    <w:rsid w:val="00A770E0"/>
    <w:rsid w:val="00A779A1"/>
    <w:rsid w:val="00A81737"/>
    <w:rsid w:val="00A82F01"/>
    <w:rsid w:val="00A91A82"/>
    <w:rsid w:val="00A96CCC"/>
    <w:rsid w:val="00AC0972"/>
    <w:rsid w:val="00AC7A66"/>
    <w:rsid w:val="00AD2291"/>
    <w:rsid w:val="00AE14D8"/>
    <w:rsid w:val="00AE22C1"/>
    <w:rsid w:val="00AE6C5D"/>
    <w:rsid w:val="00AF15CE"/>
    <w:rsid w:val="00B14C1B"/>
    <w:rsid w:val="00B21674"/>
    <w:rsid w:val="00B2548F"/>
    <w:rsid w:val="00B32B0E"/>
    <w:rsid w:val="00B44546"/>
    <w:rsid w:val="00B55A65"/>
    <w:rsid w:val="00B56CC9"/>
    <w:rsid w:val="00B60FF5"/>
    <w:rsid w:val="00B63FDD"/>
    <w:rsid w:val="00B665C6"/>
    <w:rsid w:val="00B71E84"/>
    <w:rsid w:val="00B726D7"/>
    <w:rsid w:val="00B76192"/>
    <w:rsid w:val="00BA2E63"/>
    <w:rsid w:val="00BA313F"/>
    <w:rsid w:val="00BA6345"/>
    <w:rsid w:val="00BB2EE4"/>
    <w:rsid w:val="00BB71C7"/>
    <w:rsid w:val="00BD36E4"/>
    <w:rsid w:val="00BE4C10"/>
    <w:rsid w:val="00BE4CF4"/>
    <w:rsid w:val="00BE7690"/>
    <w:rsid w:val="00BF3085"/>
    <w:rsid w:val="00C00218"/>
    <w:rsid w:val="00C04FA1"/>
    <w:rsid w:val="00C10A0C"/>
    <w:rsid w:val="00C14316"/>
    <w:rsid w:val="00C27A39"/>
    <w:rsid w:val="00C32128"/>
    <w:rsid w:val="00C342D4"/>
    <w:rsid w:val="00C363CF"/>
    <w:rsid w:val="00C560B2"/>
    <w:rsid w:val="00C57415"/>
    <w:rsid w:val="00C71E07"/>
    <w:rsid w:val="00C737A4"/>
    <w:rsid w:val="00C80B9E"/>
    <w:rsid w:val="00CA0182"/>
    <w:rsid w:val="00CB1AF9"/>
    <w:rsid w:val="00CB4CEB"/>
    <w:rsid w:val="00CC387C"/>
    <w:rsid w:val="00CD051C"/>
    <w:rsid w:val="00CD1503"/>
    <w:rsid w:val="00CD38E1"/>
    <w:rsid w:val="00CD6820"/>
    <w:rsid w:val="00CE6960"/>
    <w:rsid w:val="00CF0FE0"/>
    <w:rsid w:val="00CF32F1"/>
    <w:rsid w:val="00CF51E8"/>
    <w:rsid w:val="00D12FBD"/>
    <w:rsid w:val="00D133BB"/>
    <w:rsid w:val="00D16C13"/>
    <w:rsid w:val="00D16EA0"/>
    <w:rsid w:val="00D177E9"/>
    <w:rsid w:val="00D23189"/>
    <w:rsid w:val="00D330A4"/>
    <w:rsid w:val="00D34AD7"/>
    <w:rsid w:val="00D44552"/>
    <w:rsid w:val="00D454C8"/>
    <w:rsid w:val="00D45580"/>
    <w:rsid w:val="00D5500C"/>
    <w:rsid w:val="00D707D6"/>
    <w:rsid w:val="00D87999"/>
    <w:rsid w:val="00D92750"/>
    <w:rsid w:val="00DA3FC5"/>
    <w:rsid w:val="00DB408C"/>
    <w:rsid w:val="00DB783F"/>
    <w:rsid w:val="00DC04B9"/>
    <w:rsid w:val="00DD41AE"/>
    <w:rsid w:val="00DE123C"/>
    <w:rsid w:val="00DE3FE1"/>
    <w:rsid w:val="00DE452D"/>
    <w:rsid w:val="00DF3814"/>
    <w:rsid w:val="00E119EB"/>
    <w:rsid w:val="00E13B19"/>
    <w:rsid w:val="00E15060"/>
    <w:rsid w:val="00E31413"/>
    <w:rsid w:val="00E40349"/>
    <w:rsid w:val="00E536C9"/>
    <w:rsid w:val="00E64260"/>
    <w:rsid w:val="00E73881"/>
    <w:rsid w:val="00E833E1"/>
    <w:rsid w:val="00E83635"/>
    <w:rsid w:val="00E83ED7"/>
    <w:rsid w:val="00E976B9"/>
    <w:rsid w:val="00EA02A4"/>
    <w:rsid w:val="00EA42E2"/>
    <w:rsid w:val="00EA73AC"/>
    <w:rsid w:val="00EB78AB"/>
    <w:rsid w:val="00EC7907"/>
    <w:rsid w:val="00ED1363"/>
    <w:rsid w:val="00ED1F89"/>
    <w:rsid w:val="00ED3B2F"/>
    <w:rsid w:val="00ED6114"/>
    <w:rsid w:val="00EE13E5"/>
    <w:rsid w:val="00EF49F5"/>
    <w:rsid w:val="00EF7905"/>
    <w:rsid w:val="00F01708"/>
    <w:rsid w:val="00F14C54"/>
    <w:rsid w:val="00F235D5"/>
    <w:rsid w:val="00F278D9"/>
    <w:rsid w:val="00F30B42"/>
    <w:rsid w:val="00F31C67"/>
    <w:rsid w:val="00F3504D"/>
    <w:rsid w:val="00F350CB"/>
    <w:rsid w:val="00F532B4"/>
    <w:rsid w:val="00F56E77"/>
    <w:rsid w:val="00F60A33"/>
    <w:rsid w:val="00F667CE"/>
    <w:rsid w:val="00F66981"/>
    <w:rsid w:val="00F67816"/>
    <w:rsid w:val="00F67A7C"/>
    <w:rsid w:val="00F71B84"/>
    <w:rsid w:val="00F75ED4"/>
    <w:rsid w:val="00F76915"/>
    <w:rsid w:val="00F81D8A"/>
    <w:rsid w:val="00F95C89"/>
    <w:rsid w:val="00F9734F"/>
    <w:rsid w:val="00FA4FE6"/>
    <w:rsid w:val="00FA7C59"/>
    <w:rsid w:val="00FB10D5"/>
    <w:rsid w:val="00FB3894"/>
    <w:rsid w:val="00FB72CA"/>
    <w:rsid w:val="00FB78AB"/>
    <w:rsid w:val="00FC2C0A"/>
    <w:rsid w:val="00FC3709"/>
    <w:rsid w:val="00FD2F48"/>
    <w:rsid w:val="00FD3BE7"/>
    <w:rsid w:val="00FD6F5D"/>
    <w:rsid w:val="00FE4A6F"/>
    <w:rsid w:val="00FF33DF"/>
    <w:rsid w:val="00FF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AECA2"/>
  <w15:docId w15:val="{3952D076-3B58-49FA-8332-DAB16C9A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5ED4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75ED4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5ED4"/>
    <w:rPr>
      <w:rFonts w:ascii="Arial" w:eastAsia="Arial Unicode MS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F75ED4"/>
    <w:rPr>
      <w:rFonts w:ascii="Arial" w:eastAsia="Arial Unicode MS" w:hAnsi="Arial" w:cs="Arial"/>
      <w:b/>
      <w:bCs/>
      <w:kern w:val="2"/>
      <w:sz w:val="26"/>
      <w:szCs w:val="26"/>
      <w:lang w:eastAsia="ru-RU"/>
    </w:rPr>
  </w:style>
  <w:style w:type="paragraph" w:styleId="a3">
    <w:name w:val="Normal (Web)"/>
    <w:basedOn w:val="a"/>
    <w:rsid w:val="00F75ED4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F75ED4"/>
    <w:pPr>
      <w:ind w:left="720"/>
      <w:contextualSpacing/>
    </w:pPr>
    <w:rPr>
      <w:rFonts w:eastAsia="Calibri"/>
      <w:sz w:val="28"/>
      <w:lang w:val="uk-UA"/>
    </w:rPr>
  </w:style>
  <w:style w:type="paragraph" w:styleId="a4">
    <w:name w:val="Body Text Indent"/>
    <w:basedOn w:val="a"/>
    <w:link w:val="a5"/>
    <w:rsid w:val="00F75ED4"/>
    <w:pPr>
      <w:suppressAutoHyphens/>
      <w:spacing w:after="120"/>
      <w:ind w:left="283"/>
    </w:pPr>
    <w:rPr>
      <w:lang w:val="uk-UA" w:eastAsia="ar-SA"/>
    </w:rPr>
  </w:style>
  <w:style w:type="character" w:customStyle="1" w:styleId="a5">
    <w:name w:val="Основний текст з відступом Знак"/>
    <w:basedOn w:val="a0"/>
    <w:link w:val="a4"/>
    <w:rsid w:val="00F75ED4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Block Text"/>
    <w:basedOn w:val="a"/>
    <w:rsid w:val="00F75ED4"/>
    <w:pPr>
      <w:tabs>
        <w:tab w:val="left" w:pos="11340"/>
      </w:tabs>
      <w:spacing w:line="360" w:lineRule="auto"/>
      <w:ind w:left="3686" w:right="2694"/>
      <w:jc w:val="both"/>
    </w:pPr>
    <w:rPr>
      <w:rFonts w:eastAsia="Calibri"/>
      <w:bCs/>
      <w:sz w:val="28"/>
      <w:szCs w:val="20"/>
      <w:lang w:val="uk-UA"/>
    </w:rPr>
  </w:style>
  <w:style w:type="character" w:customStyle="1" w:styleId="apple-converted-space">
    <w:name w:val="apple-converted-space"/>
    <w:basedOn w:val="a0"/>
    <w:rsid w:val="00F75ED4"/>
  </w:style>
  <w:style w:type="paragraph" w:styleId="31">
    <w:name w:val="Body Text Indent 3"/>
    <w:basedOn w:val="a"/>
    <w:link w:val="32"/>
    <w:rsid w:val="00F75ED4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rsid w:val="00F75E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rsid w:val="00F75ED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F75E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F75ED4"/>
  </w:style>
  <w:style w:type="paragraph" w:customStyle="1" w:styleId="rvps6">
    <w:name w:val="rvps6"/>
    <w:basedOn w:val="a"/>
    <w:rsid w:val="00F7691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F76915"/>
  </w:style>
  <w:style w:type="paragraph" w:customStyle="1" w:styleId="rvps2">
    <w:name w:val="rvps2"/>
    <w:basedOn w:val="a"/>
    <w:rsid w:val="00F76915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F7691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D454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D454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67B6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667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ормальний текст"/>
    <w:basedOn w:val="a"/>
    <w:rsid w:val="00367923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  <w:style w:type="character" w:styleId="ae">
    <w:name w:val="Strong"/>
    <w:qFormat/>
    <w:rsid w:val="00367923"/>
    <w:rPr>
      <w:rFonts w:cs="Times New Roman"/>
      <w:b/>
    </w:rPr>
  </w:style>
  <w:style w:type="paragraph" w:styleId="af">
    <w:name w:val="List Paragraph"/>
    <w:basedOn w:val="a"/>
    <w:uiPriority w:val="34"/>
    <w:qFormat/>
    <w:rsid w:val="002E1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43</cp:revision>
  <cp:lastPrinted>2018-05-15T06:04:00Z</cp:lastPrinted>
  <dcterms:created xsi:type="dcterms:W3CDTF">2018-01-30T15:07:00Z</dcterms:created>
  <dcterms:modified xsi:type="dcterms:W3CDTF">2018-06-23T05:45:00Z</dcterms:modified>
</cp:coreProperties>
</file>