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44" w:rsidRDefault="000F22B1">
      <w:pPr>
        <w:spacing w:after="0" w:line="240" w:lineRule="auto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  <w:r>
        <w:rPr>
          <w:rFonts w:ascii="Nimbus Roman No9 L" w:hAnsi="Nimbus Roman No9 L"/>
          <w:b/>
          <w:bCs/>
          <w:sz w:val="28"/>
          <w:szCs w:val="28"/>
        </w:rPr>
        <w:t>Підручники, які надійшли до ЗНЗ міста</w:t>
      </w:r>
      <w:r>
        <w:rPr>
          <w:rFonts w:ascii="Nimbus Roman No9 L" w:hAnsi="Nimbus Roman No9 L"/>
          <w:b/>
          <w:bCs/>
          <w:sz w:val="28"/>
          <w:szCs w:val="28"/>
          <w:lang w:val="uk-UA"/>
        </w:rPr>
        <w:t xml:space="preserve"> станом на 24.10.2016</w:t>
      </w:r>
    </w:p>
    <w:p w:rsidR="007C5444" w:rsidRDefault="007C5444">
      <w:pPr>
        <w:spacing w:after="0" w:line="240" w:lineRule="auto"/>
        <w:jc w:val="center"/>
        <w:rPr>
          <w:rFonts w:ascii="Nimbus Roman No9 L" w:hAnsi="Nimbus Roman No9 L"/>
          <w:b/>
          <w:bCs/>
          <w:sz w:val="28"/>
          <w:szCs w:val="28"/>
          <w:lang w:val="uk-UA"/>
        </w:rPr>
      </w:pPr>
    </w:p>
    <w:tbl>
      <w:tblPr>
        <w:tblW w:w="0" w:type="auto"/>
        <w:tblInd w:w="-8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568"/>
        <w:gridCol w:w="22"/>
        <w:gridCol w:w="8768"/>
        <w:gridCol w:w="35"/>
        <w:gridCol w:w="1240"/>
      </w:tblGrid>
      <w:tr w:rsidR="007C5444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Назва підручника, клас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Nimbus Roman No9 L" w:hAnsi="Nimbus Roman No9 L"/>
                <w:b/>
                <w:bCs/>
                <w:sz w:val="18"/>
                <w:szCs w:val="18"/>
              </w:rPr>
              <w:t>Кількість</w:t>
            </w:r>
            <w:r>
              <w:rPr>
                <w:rFonts w:ascii="Nimbus Roman No9 L" w:hAnsi="Nimbus Roman No9 L"/>
                <w:b/>
                <w:bCs/>
                <w:sz w:val="18"/>
                <w:szCs w:val="18"/>
                <w:lang w:val="uk-UA"/>
              </w:rPr>
              <w:t xml:space="preserve">  підручників, що надійшли</w:t>
            </w:r>
          </w:p>
        </w:tc>
      </w:tr>
      <w:tr w:rsidR="007C5444">
        <w:trPr>
          <w:cantSplit/>
        </w:trPr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</w:p>
        </w:tc>
        <w:tc>
          <w:tcPr>
            <w:tcW w:w="88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Для 4х класів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</w:p>
        </w:tc>
      </w:tr>
      <w:tr w:rsidR="007C5444">
        <w:trPr>
          <w:cantSplit/>
        </w:trPr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1</w:t>
            </w:r>
          </w:p>
        </w:tc>
        <w:tc>
          <w:tcPr>
            <w:tcW w:w="88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«Я у світі»  Тагліна О.В., Іванова 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2</w:t>
            </w:r>
          </w:p>
        </w:tc>
        <w:tc>
          <w:tcPr>
            <w:tcW w:w="88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«Англійська мова»  Несвіт А. М.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  <w:t>90 %</w:t>
            </w:r>
          </w:p>
        </w:tc>
      </w:tr>
      <w:tr w:rsidR="007C5444">
        <w:trPr>
          <w:cantSplit/>
        </w:trPr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3</w:t>
            </w:r>
          </w:p>
        </w:tc>
        <w:tc>
          <w:tcPr>
            <w:tcW w:w="88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«Математика»  рос. + укр   </w:t>
            </w:r>
            <w:r>
              <w:rPr>
                <w:rFonts w:ascii="Times New Roman" w:eastAsia="Times New Roman" w:hAnsi="Times New Roman" w:cs="Calibri"/>
              </w:rPr>
              <w:t>Богданович М.В., Лишенко Г.П.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4</w:t>
            </w:r>
          </w:p>
        </w:tc>
        <w:tc>
          <w:tcPr>
            <w:tcW w:w="88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Cs w:val="20"/>
              </w:rPr>
              <w:t xml:space="preserve">«Природознавство» </w:t>
            </w:r>
            <w:r>
              <w:rPr>
                <w:rFonts w:ascii="Times New Roman" w:eastAsia="Times New Roman" w:hAnsi="Times New Roman" w:cs="Calibri"/>
                <w:szCs w:val="20"/>
                <w:lang w:val="uk-UA"/>
              </w:rPr>
              <w:t xml:space="preserve"> Гільберг Т.Г., Сак Т.В</w:t>
            </w:r>
            <w:r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  <w:t xml:space="preserve"> ,(авт. Талгіна І.В.), Грушинська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5</w:t>
            </w:r>
          </w:p>
        </w:tc>
        <w:tc>
          <w:tcPr>
            <w:tcW w:w="88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«Основи здоров’я» підручник для 4 класу загальноосвітніх навчальних закладів Гнатюк О.В.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5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6</w:t>
            </w:r>
          </w:p>
        </w:tc>
        <w:tc>
          <w:tcPr>
            <w:tcW w:w="88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</w:rPr>
              <w:t xml:space="preserve">«Російська мова для загально освітніх навчальних закладів з навчанням українською мовою»  Самонова О.І., Статівка В.І.,          Полякова Т.М </w:t>
            </w:r>
            <w:r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  <w:t xml:space="preserve">( </w:t>
            </w:r>
            <w:r>
              <w:rPr>
                <w:rFonts w:ascii="Nimbus Roman No9 L" w:eastAsia="Times New Roman" w:hAnsi="Nimbus Roman No9 L" w:cs="Calibri"/>
                <w:sz w:val="24"/>
                <w:szCs w:val="24"/>
              </w:rPr>
              <w:t>Лапшина І. М., Зорька Н. М.)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hAnsi="Nimbus Roman No9 L"/>
                <w:sz w:val="24"/>
                <w:szCs w:val="24"/>
                <w:lang w:val="uk-UA"/>
              </w:rPr>
              <w:t>7</w:t>
            </w:r>
          </w:p>
        </w:tc>
        <w:tc>
          <w:tcPr>
            <w:tcW w:w="8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«Літературне читання. Українська мова авт. Коченгіна М. В.,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70%</w:t>
            </w:r>
          </w:p>
        </w:tc>
      </w:tr>
      <w:tr w:rsidR="007C5444">
        <w:trPr>
          <w:cantSplit/>
          <w:trHeight w:val="444"/>
        </w:trPr>
        <w:tc>
          <w:tcPr>
            <w:tcW w:w="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</w:pPr>
            <w:r>
              <w:t>8</w:t>
            </w:r>
          </w:p>
        </w:tc>
        <w:tc>
          <w:tcPr>
            <w:tcW w:w="8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Російська мова» з навчанням російською мовою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ab/>
              <w:t xml:space="preserve"> Челишева І.Л.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70%</w:t>
            </w:r>
          </w:p>
        </w:tc>
      </w:tr>
      <w:tr w:rsidR="007C5444">
        <w:trPr>
          <w:cantSplit/>
          <w:trHeight w:val="444"/>
        </w:trPr>
        <w:tc>
          <w:tcPr>
            <w:tcW w:w="59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9</w:t>
            </w:r>
          </w:p>
        </w:tc>
        <w:tc>
          <w:tcPr>
            <w:tcW w:w="87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«Українська мова»  (авт. Вашуленко М.С., Дубовик С.Г., Мельничайко О.І.)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>100%</w:t>
            </w:r>
          </w:p>
        </w:tc>
      </w:tr>
      <w:tr w:rsidR="007C5444">
        <w:trPr>
          <w:cantSplit/>
          <w:trHeight w:val="444"/>
        </w:trPr>
        <w:tc>
          <w:tcPr>
            <w:tcW w:w="59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10</w:t>
            </w:r>
          </w:p>
        </w:tc>
        <w:tc>
          <w:tcPr>
            <w:tcW w:w="87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«Літературне читання. Українська мова» (авт. Савченко О.Я.)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100%</w:t>
            </w:r>
          </w:p>
        </w:tc>
      </w:tr>
      <w:tr w:rsidR="007C5444">
        <w:trPr>
          <w:cantSplit/>
          <w:trHeight w:val="444"/>
        </w:trPr>
        <w:tc>
          <w:tcPr>
            <w:tcW w:w="59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11</w:t>
            </w:r>
          </w:p>
        </w:tc>
        <w:tc>
          <w:tcPr>
            <w:tcW w:w="87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>«Інформатика» рос + укр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Nimbus Roman No9 L" w:eastAsia="Times New Roman" w:hAnsi="Nimbus Roman No9 L"/>
                <w:sz w:val="24"/>
                <w:szCs w:val="24"/>
              </w:rPr>
              <w:t xml:space="preserve">авт. </w:t>
            </w:r>
            <w:r>
              <w:rPr>
                <w:rFonts w:ascii="Nimbus Roman No9 L" w:eastAsia="Times New Roman" w:hAnsi="Nimbus Roman No9 L"/>
                <w:sz w:val="24"/>
                <w:szCs w:val="24"/>
              </w:rPr>
              <w:t>Ломаковська Г.В.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100%</w:t>
            </w:r>
          </w:p>
        </w:tc>
      </w:tr>
    </w:tbl>
    <w:p w:rsidR="007C5444" w:rsidRDefault="007C5444">
      <w:pPr>
        <w:rPr>
          <w:lang w:val="uk-UA"/>
        </w:rPr>
      </w:pPr>
    </w:p>
    <w:tbl>
      <w:tblPr>
        <w:tblW w:w="0" w:type="auto"/>
        <w:tblInd w:w="-8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590"/>
        <w:gridCol w:w="27"/>
        <w:gridCol w:w="8"/>
        <w:gridCol w:w="8733"/>
        <w:gridCol w:w="36"/>
        <w:gridCol w:w="1239"/>
      </w:tblGrid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  <w:t>Для 7х класів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  <w:szCs w:val="20"/>
              </w:rPr>
            </w:pPr>
            <w:r>
              <w:rPr>
                <w:rFonts w:ascii="Times New Roman" w:eastAsia="Times New Roman" w:hAnsi="Times New Roman" w:cs="Calibri"/>
                <w:szCs w:val="20"/>
                <w:lang w:val="uk-UA"/>
              </w:rPr>
              <w:t xml:space="preserve">«Українська мова» </w:t>
            </w:r>
            <w:r>
              <w:rPr>
                <w:rFonts w:ascii="Times New Roman" w:eastAsia="Times New Roman" w:hAnsi="Times New Roman" w:cs="Calibri"/>
                <w:szCs w:val="20"/>
              </w:rPr>
              <w:t xml:space="preserve"> для ЗНЗ з укр мовою навчання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Cs w:val="20"/>
                <w:lang w:val="uk-UA"/>
              </w:rPr>
              <w:t xml:space="preserve">«Англійська мова» </w:t>
            </w:r>
            <w:r>
              <w:rPr>
                <w:rFonts w:ascii="Times New Roman" w:eastAsia="Times New Roman" w:hAnsi="Times New Roman" w:cs="Calibri"/>
                <w:szCs w:val="20"/>
              </w:rPr>
              <w:t xml:space="preserve"> Несвіт А. М.,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Карпюк О.Д.</w:t>
            </w: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«Зарубіжна література»  Волощук Є.В., Слободянюк О.М.</w:t>
            </w:r>
          </w:p>
        </w:tc>
        <w:tc>
          <w:tcPr>
            <w:tcW w:w="12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78 %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  <w:szCs w:val="20"/>
              </w:rPr>
            </w:pPr>
            <w:r>
              <w:rPr>
                <w:rFonts w:ascii="Times New Roman" w:eastAsia="Times New Roman" w:hAnsi="Times New Roman" w:cs="Calibri"/>
                <w:szCs w:val="20"/>
                <w:lang w:val="uk-UA"/>
              </w:rPr>
              <w:t xml:space="preserve">«Біологія»  </w:t>
            </w:r>
            <w:r>
              <w:rPr>
                <w:rFonts w:ascii="Times New Roman" w:eastAsia="Times New Roman" w:hAnsi="Times New Roman" w:cs="Calibri"/>
                <w:szCs w:val="20"/>
              </w:rPr>
              <w:t xml:space="preserve">Остапченко Л.І., Балан П.Г., </w:t>
            </w:r>
            <w:r>
              <w:rPr>
                <w:rFonts w:ascii="Times New Roman" w:eastAsia="Times New Roman" w:hAnsi="Times New Roman" w:cs="Calibri"/>
                <w:szCs w:val="20"/>
              </w:rPr>
              <w:t>Серебряков В.В., Матяш Н.Ю., Горобчишин В.А</w:t>
            </w:r>
          </w:p>
        </w:tc>
        <w:tc>
          <w:tcPr>
            <w:tcW w:w="12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«Географія» рос + укр </w:t>
            </w:r>
          </w:p>
        </w:tc>
        <w:tc>
          <w:tcPr>
            <w:tcW w:w="12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"Інформатика"  (Ривкінд Й.Я., Лисенко Т.І.,). (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авт. Морзе Н.В., Барна О.В., )</w:t>
            </w:r>
          </w:p>
        </w:tc>
        <w:tc>
          <w:tcPr>
            <w:tcW w:w="12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 w:cs="Calibri"/>
                <w:lang w:val="uk-UA"/>
              </w:rPr>
            </w:pPr>
            <w:r>
              <w:rPr>
                <w:rFonts w:ascii="Times New Roman" w:eastAsia="Times New Roman" w:hAnsi="Times New Roman" w:cs="Calibri"/>
                <w:lang w:val="uk-UA"/>
              </w:rPr>
              <w:t>«Українська мова”  з навчанням російською мовою»Заболотний О.В., Заболотний В.В.</w:t>
            </w:r>
          </w:p>
        </w:tc>
        <w:tc>
          <w:tcPr>
            <w:tcW w:w="123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«Німецька мова (3-й рік навчання)» Сотникова С.І.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«Історія України» </w:t>
            </w:r>
            <w:r>
              <w:rPr>
                <w:rFonts w:ascii="Times New Roman" w:eastAsia="Times New Roman" w:hAnsi="Times New Roman"/>
                <w:lang w:val="uk-UA"/>
              </w:rPr>
              <w:tab/>
              <w:t>Гісем О.В., Мартинюк О.О.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«Всесвітня історія»</w:t>
            </w:r>
            <w:r>
              <w:rPr>
                <w:rFonts w:ascii="Times New Roman" w:eastAsia="Times New Roman" w:hAnsi="Times New Roman"/>
                <w:lang w:val="uk-UA"/>
              </w:rPr>
              <w:tab/>
              <w:t>Гісем О.В., Мартинюк О.О.</w:t>
            </w:r>
            <w:r>
              <w:rPr>
                <w:rFonts w:ascii="Times New Roman" w:eastAsia="Times New Roman" w:hAnsi="Times New Roman"/>
                <w:lang w:val="uk-UA"/>
              </w:rPr>
              <w:tab/>
              <w:t>Ранок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«Біологія» </w:t>
            </w:r>
            <w:r>
              <w:rPr>
                <w:rFonts w:ascii="Times New Roman" w:eastAsia="Times New Roman" w:hAnsi="Times New Roman"/>
                <w:lang w:val="uk-UA"/>
              </w:rPr>
              <w:tab/>
              <w:t>Запорожець Н.В., Черевань І.І., Воронцова І.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«Фізика» </w:t>
            </w:r>
            <w:r>
              <w:rPr>
                <w:rFonts w:ascii="Times New Roman" w:eastAsia="Times New Roman" w:hAnsi="Times New Roman"/>
                <w:lang w:val="uk-UA"/>
              </w:rPr>
              <w:tab/>
              <w:t>Бар’яхтар В.Г.,</w:t>
            </w:r>
            <w:r>
              <w:rPr>
                <w:rFonts w:ascii="Times New Roman" w:eastAsia="Times New Roman" w:hAnsi="Times New Roman"/>
                <w:lang w:val="uk-UA"/>
              </w:rPr>
              <w:t xml:space="preserve"> Довгий С.О., Божинова Ф.Я., Горобець Ю.І., Ненашев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«Історія України»  з навчанням російською мовою Гісем О.В., Мартинюк О.О.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 xml:space="preserve">«Всесвітня історія»  з навчанням російською мовою Гісем О.В., Мартинюк О.О. 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«Фізика»  з навчанням </w:t>
            </w:r>
            <w:r>
              <w:rPr>
                <w:rFonts w:ascii="Times New Roman" w:eastAsia="Times New Roman" w:hAnsi="Times New Roman"/>
              </w:rPr>
              <w:t>російською мовою Бар`яхтар В.Г.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7C5444">
        <w:trPr>
          <w:cantSplit/>
        </w:trPr>
        <w:tc>
          <w:tcPr>
            <w:tcW w:w="6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  <w:lang w:val="uk-UA"/>
              </w:rPr>
              <w:t xml:space="preserve">«Хімія»  з навчанням російською мовою </w:t>
            </w:r>
            <w:r>
              <w:rPr>
                <w:rFonts w:ascii="Times New Roman" w:eastAsia="Times New Roman" w:hAnsi="Times New Roman"/>
                <w:szCs w:val="20"/>
              </w:rPr>
              <w:t>Григорович О.В.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</w:tr>
      <w:tr w:rsidR="007C5444">
        <w:trPr>
          <w:cantSplit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«Алгебра» укр + рос Мерзляк А.Г., Полонський В.Б, Якір М.С.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Nimbus Roman No9 L" w:hAnsi="Nimbus Roman No9 L"/>
              </w:rPr>
            </w:pPr>
          </w:p>
        </w:tc>
        <w:tc>
          <w:tcPr>
            <w:tcW w:w="87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«Геометрія»  укр + рос Мерзляк А.Г., Полонський В.Б, Якір М.С.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szCs w:val="20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pStyle w:val="af"/>
              <w:numPr>
                <w:ilvl w:val="0"/>
                <w:numId w:val="1"/>
              </w:numPr>
              <w:tabs>
                <w:tab w:val="left" w:pos="10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«Основи здоров’я».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(авт. Тагліна О. В.)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5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20</w:t>
            </w:r>
          </w:p>
        </w:tc>
        <w:tc>
          <w:tcPr>
            <w:tcW w:w="8768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«Українська література»   (авт. Коваленко Л.Т.)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77%</w:t>
            </w:r>
          </w:p>
        </w:tc>
      </w:tr>
    </w:tbl>
    <w:p w:rsidR="00CC131D" w:rsidRDefault="000F22B1">
      <w:pPr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</w:rPr>
        <w:t xml:space="preserve">                    </w:t>
      </w:r>
    </w:p>
    <w:p w:rsidR="00CC131D" w:rsidRDefault="00CC131D">
      <w:pPr>
        <w:suppressAutoHyphens w:val="0"/>
        <w:spacing w:after="0"/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</w:rPr>
        <w:br w:type="page"/>
      </w:r>
    </w:p>
    <w:p w:rsidR="007C5444" w:rsidRDefault="000F22B1">
      <w:pPr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</w:rPr>
        <w:lastRenderedPageBreak/>
        <w:t>Підручники, які будуть надходити найближчим часом</w:t>
      </w:r>
    </w:p>
    <w:tbl>
      <w:tblPr>
        <w:tblW w:w="0" w:type="auto"/>
        <w:tblInd w:w="-7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619"/>
        <w:gridCol w:w="8744"/>
        <w:gridCol w:w="1240"/>
      </w:tblGrid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№ з/п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Назва п</w:t>
            </w:r>
            <w:r>
              <w:rPr>
                <w:rFonts w:ascii="Times New Roman" w:eastAsia="Times New Roman" w:hAnsi="Times New Roman"/>
                <w:b/>
                <w:szCs w:val="20"/>
                <w:lang w:val="uk-UA"/>
              </w:rPr>
              <w:t>і</w:t>
            </w:r>
            <w:r>
              <w:rPr>
                <w:rFonts w:ascii="Times New Roman" w:eastAsia="Times New Roman" w:hAnsi="Times New Roman"/>
                <w:b/>
                <w:szCs w:val="20"/>
              </w:rPr>
              <w:t>дручника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  <w:t>Кількість підручників, що будуть надходити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</w:pP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b/>
                <w:bCs/>
              </w:rPr>
            </w:pPr>
            <w:r>
              <w:rPr>
                <w:rFonts w:ascii="Nimbus Roman No9 L" w:hAnsi="Nimbus Roman No9 L"/>
                <w:b/>
                <w:bCs/>
              </w:rPr>
              <w:t>Для 4х класів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  <w:jc w:val="center"/>
            </w:pPr>
          </w:p>
        </w:tc>
      </w:tr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 xml:space="preserve">«Літературне 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читання. Українська мова для загальноосвітніх навчальних закладів з навчанням російською мовою»  Коченгіна М.В., Коваль О.А.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30%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 xml:space="preserve">«Основи здоров`я”  з навчанням російською мовою»  Бойченко Т. Є., Коваль Н.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 xml:space="preserve">«Літературне читання. Російська мова»  з навчанням російською мовою Джежелей О.В., Ємець 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Російська мова» з навчанням російською мовою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ab/>
              <w:t xml:space="preserve"> Челишева І.Л.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30%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Українська мова для ЗНЗ з російською мовою»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100%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>«Англійська мова»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Nimbus Roman No9 L" w:eastAsia="Times New Roman" w:hAnsi="Nimbus Roman No9 L"/>
                <w:sz w:val="24"/>
                <w:szCs w:val="24"/>
              </w:rPr>
              <w:t>Карпюк О.Д.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  <w:r>
              <w:rPr>
                <w:rFonts w:ascii="Nimbus Roman No9 L" w:hAnsi="Nimbus Roman No9 L"/>
                <w:sz w:val="24"/>
                <w:szCs w:val="24"/>
              </w:rPr>
              <w:t>10%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</w:pP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hAnsi="Nimbus Roman No9 L"/>
                <w:b/>
                <w:bCs/>
                <w:sz w:val="24"/>
                <w:szCs w:val="24"/>
              </w:rPr>
            </w:pP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>Для</w:t>
            </w:r>
            <w:r>
              <w:rPr>
                <w:rFonts w:ascii="Nimbus Roman No9 L" w:hAnsi="Nimbus Roman No9 L"/>
                <w:b/>
                <w:bCs/>
                <w:sz w:val="24"/>
                <w:szCs w:val="24"/>
              </w:rPr>
              <w:t xml:space="preserve"> 7х класів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7C5444">
            <w:pPr>
              <w:spacing w:after="0"/>
              <w:jc w:val="center"/>
              <w:rPr>
                <w:rFonts w:ascii="Nimbus Roman No9 L" w:hAnsi="Nimbus Roman No9 L"/>
                <w:sz w:val="24"/>
                <w:szCs w:val="24"/>
              </w:rPr>
            </w:pP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>«Основи здоров`я»  з навчанням російською мовою Тагліна О.В.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>100%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 xml:space="preserve">«Російська мова для ЗНЗ з українською мовою навчання» (7-й рік навчання) 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>«Інтегрований курс "Література" (російська та зарубіжна)» (авт. Надозірна Т. В., )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“Зарубіжна література» Ніколенко О.М., Конєва Т.М., Орлова О.В., Зуєнко</w:t>
            </w:r>
          </w:p>
        </w:tc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22%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 w:line="240" w:lineRule="auto"/>
              <w:rPr>
                <w:rFonts w:ascii="Nimbus Roman No9 L" w:eastAsia="Times New Roman" w:hAnsi="Nimbus Roman No9 L"/>
                <w:sz w:val="24"/>
                <w:szCs w:val="24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</w:rPr>
              <w:t xml:space="preserve">«Українська література»  Авраменко О.М.                                          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23%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b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«Хімія» Попель П.П., Крикля Л.С.</w:t>
            </w:r>
            <w:r>
              <w:rPr>
                <w:rFonts w:ascii="Nimbus Roman No9 L" w:eastAsia="Times New Roman" w:hAnsi="Nimbus Roman No9 L"/>
                <w:sz w:val="24"/>
                <w:szCs w:val="24"/>
              </w:rPr>
              <w:t xml:space="preserve">            </w:t>
            </w:r>
            <w:r>
              <w:rPr>
                <w:rFonts w:ascii="Nimbus Roman No9 L" w:eastAsia="Times New Roman" w:hAnsi="Nimbus Roman No9 L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100%</w:t>
            </w:r>
          </w:p>
        </w:tc>
      </w:tr>
      <w:tr w:rsidR="007C5444">
        <w:trPr>
          <w:cantSplit/>
        </w:trPr>
        <w:tc>
          <w:tcPr>
            <w:tcW w:w="61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7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rPr>
                <w:rFonts w:ascii="Nimbus Roman No9 L" w:eastAsia="Times New Roman" w:hAnsi="Nimbus Roman No9 L"/>
                <w:sz w:val="24"/>
                <w:szCs w:val="24"/>
                <w:lang w:val="en-US"/>
              </w:rPr>
            </w:pP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>«Біологія» з навчанням російською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 xml:space="preserve"> мовою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uk-UA"/>
              </w:rPr>
              <w:tab/>
              <w:t>Соболь В.І.</w:t>
            </w:r>
            <w:r>
              <w:rPr>
                <w:rFonts w:ascii="Nimbus Roman No9 L" w:eastAsia="Times New Roman" w:hAnsi="Nimbus Roman No9 L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124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C5444" w:rsidRDefault="000F22B1">
            <w:pPr>
              <w:spacing w:after="0"/>
              <w:jc w:val="center"/>
              <w:rPr>
                <w:rFonts w:ascii="Nimbus Roman No9 L" w:eastAsia="Times New Roman" w:hAnsi="Nimbus Roman No9 L"/>
                <w:b/>
                <w:sz w:val="24"/>
                <w:szCs w:val="24"/>
                <w:lang w:val="uk-UA"/>
              </w:rPr>
            </w:pPr>
            <w:r>
              <w:rPr>
                <w:rFonts w:ascii="Nimbus Roman No9 L" w:eastAsia="Times New Roman" w:hAnsi="Nimbus Roman No9 L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CC131D" w:rsidRDefault="00CC131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7C5444" w:rsidRDefault="000F22B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Методист ММК                                                                            О.В. Єрмолова</w:t>
      </w:r>
    </w:p>
    <w:sectPr w:rsidR="007C5444" w:rsidSect="007C5444">
      <w:headerReference w:type="default" r:id="rId8"/>
      <w:pgSz w:w="11906" w:h="16838"/>
      <w:pgMar w:top="851" w:right="566" w:bottom="709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2B1" w:rsidRDefault="000F22B1" w:rsidP="007C5444">
      <w:pPr>
        <w:spacing w:after="0" w:line="240" w:lineRule="auto"/>
      </w:pPr>
      <w:r>
        <w:separator/>
      </w:r>
    </w:p>
  </w:endnote>
  <w:endnote w:type="continuationSeparator" w:id="1">
    <w:p w:rsidR="000F22B1" w:rsidRDefault="000F22B1" w:rsidP="007C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2B1" w:rsidRDefault="000F22B1" w:rsidP="007C5444">
      <w:pPr>
        <w:spacing w:after="0" w:line="240" w:lineRule="auto"/>
      </w:pPr>
      <w:r>
        <w:separator/>
      </w:r>
    </w:p>
  </w:footnote>
  <w:footnote w:type="continuationSeparator" w:id="1">
    <w:p w:rsidR="000F22B1" w:rsidRDefault="000F22B1" w:rsidP="007C5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44" w:rsidRDefault="007C5444">
    <w:pPr>
      <w:pStyle w:val="ab"/>
      <w:jc w:val="center"/>
    </w:pPr>
    <w:r>
      <w:fldChar w:fldCharType="begin"/>
    </w:r>
    <w:r w:rsidR="000F22B1">
      <w:instrText>PAGE</w:instrText>
    </w:r>
    <w:r>
      <w:fldChar w:fldCharType="separate"/>
    </w:r>
    <w:r w:rsidR="00CC131D">
      <w:rPr>
        <w:noProof/>
      </w:rPr>
      <w:t>2</w:t>
    </w:r>
    <w:r>
      <w:fldChar w:fldCharType="end"/>
    </w:r>
  </w:p>
  <w:p w:rsidR="007C5444" w:rsidRDefault="007C544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4AC"/>
    <w:multiLevelType w:val="multilevel"/>
    <w:tmpl w:val="8320FFA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A105820"/>
    <w:multiLevelType w:val="multilevel"/>
    <w:tmpl w:val="07162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444"/>
    <w:rsid w:val="000F22B1"/>
    <w:rsid w:val="007C5444"/>
    <w:rsid w:val="00CC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74"/>
    <w:pPr>
      <w:suppressAutoHyphens/>
      <w:spacing w:after="16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8B4EDF"/>
  </w:style>
  <w:style w:type="character" w:customStyle="1" w:styleId="a4">
    <w:name w:val="Нижний колонтитул Знак"/>
    <w:basedOn w:val="a0"/>
    <w:uiPriority w:val="99"/>
    <w:rsid w:val="008B4EDF"/>
  </w:style>
  <w:style w:type="paragraph" w:customStyle="1" w:styleId="a5">
    <w:name w:val="Заголовок"/>
    <w:basedOn w:val="a"/>
    <w:next w:val="a6"/>
    <w:rsid w:val="0073441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rsid w:val="00734410"/>
    <w:pPr>
      <w:spacing w:after="140" w:line="288" w:lineRule="auto"/>
    </w:pPr>
  </w:style>
  <w:style w:type="paragraph" w:styleId="a7">
    <w:name w:val="List"/>
    <w:basedOn w:val="a6"/>
    <w:rsid w:val="00734410"/>
    <w:rPr>
      <w:rFonts w:cs="FreeSans"/>
    </w:rPr>
  </w:style>
  <w:style w:type="paragraph" w:styleId="a8">
    <w:name w:val="Title"/>
    <w:basedOn w:val="a"/>
    <w:rsid w:val="007C544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734410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7344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header"/>
    <w:basedOn w:val="a"/>
    <w:uiPriority w:val="99"/>
    <w:unhideWhenUsed/>
    <w:rsid w:val="008B4ED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B4ED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таблицы"/>
    <w:basedOn w:val="a"/>
    <w:rsid w:val="00734410"/>
  </w:style>
  <w:style w:type="paragraph" w:customStyle="1" w:styleId="ae">
    <w:name w:val="Заголовок таблицы"/>
    <w:basedOn w:val="ad"/>
    <w:rsid w:val="00734410"/>
  </w:style>
  <w:style w:type="paragraph" w:styleId="af">
    <w:name w:val="List Paragraph"/>
    <w:basedOn w:val="a"/>
    <w:uiPriority w:val="34"/>
    <w:qFormat/>
    <w:rsid w:val="00C81015"/>
    <w:pPr>
      <w:ind w:left="720"/>
      <w:contextualSpacing/>
    </w:pPr>
  </w:style>
  <w:style w:type="table" w:styleId="af0">
    <w:name w:val="Table Grid"/>
    <w:basedOn w:val="a1"/>
    <w:uiPriority w:val="59"/>
    <w:rsid w:val="008B4EDF"/>
    <w:pPr>
      <w:spacing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214E-1150-4B11-BE7A-CBC09DBB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538</Words>
  <Characters>3069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Ермолов</dc:creator>
  <cp:lastModifiedBy>User</cp:lastModifiedBy>
  <cp:revision>13</cp:revision>
  <cp:lastPrinted>2016-05-30T06:02:00Z</cp:lastPrinted>
  <dcterms:created xsi:type="dcterms:W3CDTF">2016-05-19T08:19:00Z</dcterms:created>
  <dcterms:modified xsi:type="dcterms:W3CDTF">2016-10-25T10:42:00Z</dcterms:modified>
  <dc:language>ru-RU</dc:language>
</cp:coreProperties>
</file>